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B2" w:rsidRDefault="000A32B2" w:rsidP="0034681A">
      <w:pPr>
        <w:ind w:right="-540"/>
      </w:pPr>
    </w:p>
    <w:p w:rsidR="000A32B2" w:rsidRPr="00191A99" w:rsidRDefault="000A32B2" w:rsidP="0034681A">
      <w:pPr>
        <w:ind w:right="-540"/>
        <w:rPr>
          <w:b/>
        </w:rPr>
      </w:pPr>
      <w:r w:rsidRPr="00191A99">
        <w:rPr>
          <w:b/>
        </w:rPr>
        <w:t>GI Restoration in Clinical Nutrition</w:t>
      </w:r>
    </w:p>
    <w:p w:rsidR="000A32B2" w:rsidRPr="00DE7DE1" w:rsidRDefault="000A32B2" w:rsidP="0034681A">
      <w:pPr>
        <w:ind w:right="-540"/>
        <w:rPr>
          <w:b/>
        </w:rPr>
      </w:pPr>
      <w:r w:rsidRPr="00DE7DE1">
        <w:rPr>
          <w:b/>
        </w:rPr>
        <w:t>The GI Tract:</w:t>
      </w:r>
    </w:p>
    <w:p w:rsidR="000A32B2" w:rsidRDefault="000A32B2" w:rsidP="0034681A">
      <w:pPr>
        <w:numPr>
          <w:ilvl w:val="0"/>
          <w:numId w:val="5"/>
        </w:numPr>
        <w:tabs>
          <w:tab w:val="clear" w:pos="720"/>
          <w:tab w:val="num" w:pos="360"/>
        </w:tabs>
        <w:spacing w:after="0" w:line="240" w:lineRule="auto"/>
        <w:ind w:right="-540" w:hanging="720"/>
      </w:pPr>
      <w:r>
        <w:t>GI track health is the cornerstone human well being</w:t>
      </w:r>
    </w:p>
    <w:p w:rsidR="000A32B2" w:rsidRDefault="000A32B2" w:rsidP="0034681A">
      <w:pPr>
        <w:numPr>
          <w:ilvl w:val="0"/>
          <w:numId w:val="5"/>
        </w:numPr>
        <w:tabs>
          <w:tab w:val="clear" w:pos="720"/>
          <w:tab w:val="num" w:pos="360"/>
        </w:tabs>
        <w:spacing w:after="0" w:line="240" w:lineRule="auto"/>
        <w:ind w:right="-540" w:hanging="720"/>
      </w:pPr>
      <w:r>
        <w:t>75% of our immune system lies in the GI tract</w:t>
      </w:r>
    </w:p>
    <w:p w:rsidR="000A32B2" w:rsidRDefault="000A32B2" w:rsidP="0034681A">
      <w:pPr>
        <w:numPr>
          <w:ilvl w:val="0"/>
          <w:numId w:val="5"/>
        </w:numPr>
        <w:tabs>
          <w:tab w:val="clear" w:pos="720"/>
          <w:tab w:val="num" w:pos="360"/>
        </w:tabs>
        <w:spacing w:after="0" w:line="240" w:lineRule="auto"/>
        <w:ind w:right="-540" w:hanging="720"/>
      </w:pPr>
      <w:r>
        <w:t>The GI track has more nerve cells than spinal cord itself</w:t>
      </w:r>
    </w:p>
    <w:p w:rsidR="000A32B2" w:rsidRDefault="000A32B2" w:rsidP="0034681A">
      <w:pPr>
        <w:numPr>
          <w:ilvl w:val="0"/>
          <w:numId w:val="5"/>
        </w:numPr>
        <w:tabs>
          <w:tab w:val="clear" w:pos="720"/>
          <w:tab w:val="num" w:pos="360"/>
        </w:tabs>
        <w:spacing w:after="0" w:line="240" w:lineRule="auto"/>
        <w:ind w:right="-540" w:hanging="720"/>
      </w:pPr>
      <w:r>
        <w:t>Can only have good nutrition unless have good NS, gi tract, immune system, etc</w:t>
      </w:r>
    </w:p>
    <w:p w:rsidR="000A32B2" w:rsidRDefault="000A32B2" w:rsidP="0034681A">
      <w:pPr>
        <w:numPr>
          <w:ilvl w:val="0"/>
          <w:numId w:val="5"/>
        </w:numPr>
        <w:tabs>
          <w:tab w:val="clear" w:pos="720"/>
          <w:tab w:val="num" w:pos="360"/>
        </w:tabs>
        <w:spacing w:after="0" w:line="240" w:lineRule="auto"/>
        <w:ind w:right="-540" w:hanging="720"/>
      </w:pPr>
      <w:r>
        <w:t xml:space="preserve">2 Important Questions: </w:t>
      </w:r>
    </w:p>
    <w:p w:rsidR="000A32B2" w:rsidRDefault="000A32B2" w:rsidP="0034681A">
      <w:pPr>
        <w:numPr>
          <w:ilvl w:val="2"/>
          <w:numId w:val="4"/>
        </w:numPr>
        <w:tabs>
          <w:tab w:val="clear" w:pos="2160"/>
          <w:tab w:val="left" w:pos="720"/>
          <w:tab w:val="num" w:pos="1800"/>
          <w:tab w:val="left" w:pos="1980"/>
        </w:tabs>
        <w:spacing w:after="0" w:line="240" w:lineRule="auto"/>
        <w:ind w:left="720" w:right="-540"/>
      </w:pPr>
      <w:r>
        <w:t>What is Nutrition:</w:t>
      </w:r>
    </w:p>
    <w:p w:rsidR="000A32B2" w:rsidRDefault="000A32B2" w:rsidP="0034681A">
      <w:pPr>
        <w:numPr>
          <w:ilvl w:val="2"/>
          <w:numId w:val="4"/>
        </w:numPr>
        <w:tabs>
          <w:tab w:val="clear" w:pos="2160"/>
          <w:tab w:val="left" w:pos="720"/>
          <w:tab w:val="num" w:pos="1800"/>
          <w:tab w:val="left" w:pos="1980"/>
        </w:tabs>
        <w:spacing w:after="0" w:line="240" w:lineRule="auto"/>
        <w:ind w:left="720" w:right="-540"/>
      </w:pPr>
      <w:r>
        <w:t>Diet: choice of food animal chooses &amp; consumes</w:t>
      </w:r>
    </w:p>
    <w:p w:rsidR="000A32B2" w:rsidRDefault="000A32B2" w:rsidP="0034681A">
      <w:pPr>
        <w:numPr>
          <w:ilvl w:val="0"/>
          <w:numId w:val="6"/>
        </w:numPr>
        <w:tabs>
          <w:tab w:val="clear" w:pos="720"/>
          <w:tab w:val="num" w:pos="360"/>
        </w:tabs>
        <w:spacing w:after="0" w:line="240" w:lineRule="auto"/>
        <w:ind w:left="360" w:right="-540"/>
      </w:pPr>
      <w:r>
        <w:t>Gut Surface Area: 2 tennis courts laid side by side:</w:t>
      </w:r>
    </w:p>
    <w:p w:rsidR="000A32B2" w:rsidRDefault="000A32B2" w:rsidP="0034681A">
      <w:pPr>
        <w:numPr>
          <w:ilvl w:val="2"/>
          <w:numId w:val="4"/>
        </w:numPr>
        <w:tabs>
          <w:tab w:val="clear" w:pos="2160"/>
          <w:tab w:val="num" w:pos="720"/>
        </w:tabs>
        <w:spacing w:after="0" w:line="240" w:lineRule="auto"/>
        <w:ind w:left="720" w:right="-540"/>
      </w:pPr>
      <w:r>
        <w:t>Don’t want macro molecules in the blood stream until they are suitable for body</w:t>
      </w:r>
    </w:p>
    <w:p w:rsidR="000A32B2" w:rsidRDefault="000A32B2" w:rsidP="0034681A">
      <w:pPr>
        <w:numPr>
          <w:ilvl w:val="3"/>
          <w:numId w:val="7"/>
        </w:numPr>
        <w:tabs>
          <w:tab w:val="clear" w:pos="2880"/>
          <w:tab w:val="num" w:pos="1080"/>
        </w:tabs>
        <w:spacing w:after="0" w:line="240" w:lineRule="auto"/>
        <w:ind w:left="1080" w:right="-540"/>
      </w:pPr>
      <w:r>
        <w:t>Don’t want macromolecules large proteins</w:t>
      </w:r>
    </w:p>
    <w:p w:rsidR="000A32B2" w:rsidRDefault="000A32B2" w:rsidP="0034681A">
      <w:pPr>
        <w:numPr>
          <w:ilvl w:val="3"/>
          <w:numId w:val="7"/>
        </w:numPr>
        <w:tabs>
          <w:tab w:val="clear" w:pos="2880"/>
          <w:tab w:val="num" w:pos="1080"/>
        </w:tabs>
        <w:spacing w:after="0" w:line="240" w:lineRule="auto"/>
        <w:ind w:left="1080" w:right="-540"/>
      </w:pPr>
      <w:r>
        <w:t>Only want amino acids</w:t>
      </w:r>
    </w:p>
    <w:p w:rsidR="000A32B2" w:rsidRDefault="000A32B2" w:rsidP="0034681A">
      <w:pPr>
        <w:numPr>
          <w:ilvl w:val="2"/>
          <w:numId w:val="4"/>
        </w:numPr>
        <w:tabs>
          <w:tab w:val="clear" w:pos="2160"/>
          <w:tab w:val="num" w:pos="720"/>
        </w:tabs>
        <w:spacing w:after="0" w:line="240" w:lineRule="auto"/>
        <w:ind w:left="720" w:right="-540"/>
      </w:pPr>
      <w:r>
        <w:t>Secretory IgA</w:t>
      </w:r>
    </w:p>
    <w:p w:rsidR="000A32B2" w:rsidRDefault="000A32B2" w:rsidP="0034681A">
      <w:pPr>
        <w:numPr>
          <w:ilvl w:val="3"/>
          <w:numId w:val="8"/>
        </w:numPr>
        <w:tabs>
          <w:tab w:val="clear" w:pos="2880"/>
          <w:tab w:val="num" w:pos="1080"/>
        </w:tabs>
        <w:spacing w:after="0" w:line="240" w:lineRule="auto"/>
        <w:ind w:left="1080" w:right="-540"/>
      </w:pPr>
      <w:r>
        <w:t>1</w:t>
      </w:r>
      <w:r w:rsidRPr="002755C7">
        <w:rPr>
          <w:vertAlign w:val="superscript"/>
        </w:rPr>
        <w:t>st</w:t>
      </w:r>
      <w:r>
        <w:t xml:space="preserve"> line of defense in gut lining </w:t>
      </w:r>
    </w:p>
    <w:p w:rsidR="000A32B2" w:rsidRDefault="000A32B2" w:rsidP="0034681A">
      <w:pPr>
        <w:numPr>
          <w:ilvl w:val="3"/>
          <w:numId w:val="8"/>
        </w:numPr>
        <w:tabs>
          <w:tab w:val="clear" w:pos="2880"/>
          <w:tab w:val="num" w:pos="1080"/>
        </w:tabs>
        <w:spacing w:after="0" w:line="240" w:lineRule="auto"/>
        <w:ind w:left="1080" w:right="-540"/>
      </w:pPr>
      <w:r>
        <w:t>Needs nutrients to properly be produced</w:t>
      </w:r>
    </w:p>
    <w:p w:rsidR="000A32B2" w:rsidRPr="00DE7DE1" w:rsidRDefault="000A32B2" w:rsidP="0034681A">
      <w:pPr>
        <w:numPr>
          <w:ilvl w:val="3"/>
          <w:numId w:val="8"/>
        </w:numPr>
        <w:tabs>
          <w:tab w:val="clear" w:pos="2880"/>
          <w:tab w:val="num" w:pos="1080"/>
        </w:tabs>
        <w:spacing w:after="0" w:line="240" w:lineRule="auto"/>
        <w:ind w:left="1080" w:right="-540"/>
      </w:pPr>
      <w:r>
        <w:t>Needs Mg, Zinc, AA</w:t>
      </w:r>
    </w:p>
    <w:p w:rsidR="000A32B2" w:rsidRDefault="000A32B2" w:rsidP="0034681A">
      <w:pPr>
        <w:numPr>
          <w:ilvl w:val="3"/>
          <w:numId w:val="8"/>
        </w:numPr>
        <w:tabs>
          <w:tab w:val="clear" w:pos="2880"/>
          <w:tab w:val="num" w:pos="1080"/>
        </w:tabs>
        <w:spacing w:after="0" w:line="240" w:lineRule="auto"/>
        <w:ind w:left="1080" w:right="-540"/>
      </w:pPr>
      <w:r w:rsidRPr="00DE7DE1">
        <w:t>Membrane surface is size of hair on head</w:t>
      </w:r>
    </w:p>
    <w:p w:rsidR="000A32B2" w:rsidRDefault="000A32B2" w:rsidP="0034681A">
      <w:pPr>
        <w:numPr>
          <w:ilvl w:val="0"/>
          <w:numId w:val="9"/>
        </w:numPr>
        <w:tabs>
          <w:tab w:val="clear" w:pos="720"/>
          <w:tab w:val="num" w:pos="360"/>
        </w:tabs>
        <w:spacing w:after="0" w:line="240" w:lineRule="auto"/>
        <w:ind w:left="360" w:right="-540"/>
      </w:pPr>
      <w:r>
        <w:t>“Leaky Gut”</w:t>
      </w:r>
    </w:p>
    <w:p w:rsidR="000A32B2" w:rsidRDefault="000A32B2" w:rsidP="0034681A">
      <w:pPr>
        <w:numPr>
          <w:ilvl w:val="1"/>
          <w:numId w:val="10"/>
        </w:numPr>
        <w:tabs>
          <w:tab w:val="clear" w:pos="1440"/>
          <w:tab w:val="left" w:pos="720"/>
        </w:tabs>
        <w:spacing w:after="0" w:line="240" w:lineRule="auto"/>
        <w:ind w:left="720" w:right="-540"/>
      </w:pPr>
      <w:r>
        <w:t>Dysbiosis:  condition of having microbial imbalances on or within the body this is a disorder biology of gut resulting from large variety of factors. That can profoundly affect GI functioning &amp; thereby the overall health of the body</w:t>
      </w:r>
    </w:p>
    <w:p w:rsidR="000A32B2" w:rsidRDefault="000A32B2" w:rsidP="0034681A">
      <w:pPr>
        <w:numPr>
          <w:ilvl w:val="2"/>
          <w:numId w:val="11"/>
        </w:numPr>
        <w:tabs>
          <w:tab w:val="clear" w:pos="2160"/>
          <w:tab w:val="num" w:pos="1080"/>
        </w:tabs>
        <w:spacing w:after="0" w:line="240" w:lineRule="auto"/>
        <w:ind w:left="1080" w:right="-540"/>
      </w:pPr>
      <w:r>
        <w:t>Causes: emotional upsets;  prescription drugs (antibiotics); beer, junk food/poor diet</w:t>
      </w:r>
    </w:p>
    <w:p w:rsidR="000A32B2" w:rsidRDefault="000A32B2" w:rsidP="0034681A">
      <w:pPr>
        <w:numPr>
          <w:ilvl w:val="2"/>
          <w:numId w:val="11"/>
        </w:numPr>
        <w:tabs>
          <w:tab w:val="clear" w:pos="2160"/>
          <w:tab w:val="num" w:pos="1080"/>
        </w:tabs>
        <w:spacing w:after="0" w:line="240" w:lineRule="auto"/>
        <w:ind w:left="1080" w:right="-540"/>
      </w:pPr>
      <w:r>
        <w:t>Changes seen in less than 3 hours</w:t>
      </w:r>
    </w:p>
    <w:p w:rsidR="000A32B2" w:rsidRDefault="000A32B2" w:rsidP="0034681A">
      <w:pPr>
        <w:numPr>
          <w:ilvl w:val="2"/>
          <w:numId w:val="11"/>
        </w:numPr>
        <w:tabs>
          <w:tab w:val="clear" w:pos="2160"/>
          <w:tab w:val="num" w:pos="1080"/>
        </w:tabs>
        <w:spacing w:after="0" w:line="240" w:lineRule="auto"/>
        <w:ind w:left="1080" w:right="-540"/>
      </w:pPr>
      <w:r>
        <w:t>Internal milieu gets disturbed by all these things &amp; other factors such as antibiotic use</w:t>
      </w:r>
    </w:p>
    <w:p w:rsidR="000A32B2" w:rsidRDefault="000A32B2" w:rsidP="0034681A">
      <w:pPr>
        <w:numPr>
          <w:ilvl w:val="2"/>
          <w:numId w:val="11"/>
        </w:numPr>
        <w:tabs>
          <w:tab w:val="clear" w:pos="2160"/>
          <w:tab w:val="num" w:pos="1080"/>
        </w:tabs>
        <w:spacing w:after="0" w:line="240" w:lineRule="auto"/>
        <w:ind w:left="1080" w:right="-540"/>
      </w:pPr>
      <w:r>
        <w:t>Note: steroids effect on GI Tract- prescribed for (anti-inflammatory) ulcerative colitis, crohns = thin out gut, can actually cause ulcers/suppress symptoms</w:t>
      </w:r>
    </w:p>
    <w:p w:rsidR="000A32B2" w:rsidRDefault="000A32B2" w:rsidP="0034681A">
      <w:pPr>
        <w:numPr>
          <w:ilvl w:val="2"/>
          <w:numId w:val="11"/>
        </w:numPr>
        <w:tabs>
          <w:tab w:val="clear" w:pos="2160"/>
          <w:tab w:val="num" w:pos="1080"/>
        </w:tabs>
        <w:spacing w:after="0" w:line="240" w:lineRule="auto"/>
        <w:ind w:left="1080" w:right="-540"/>
      </w:pPr>
      <w:r>
        <w:t>Significant shifts occur in the intestinal flora as a result</w:t>
      </w:r>
    </w:p>
    <w:p w:rsidR="000A32B2" w:rsidRDefault="000A32B2" w:rsidP="0034681A">
      <w:pPr>
        <w:numPr>
          <w:ilvl w:val="2"/>
          <w:numId w:val="11"/>
        </w:numPr>
        <w:tabs>
          <w:tab w:val="clear" w:pos="2160"/>
          <w:tab w:val="num" w:pos="1080"/>
        </w:tabs>
        <w:spacing w:after="0" w:line="240" w:lineRule="auto"/>
        <w:ind w:left="1080" w:right="-540"/>
      </w:pPr>
      <w:r>
        <w:t>Intestinal/bacterial disruption of the GI Tract:</w:t>
      </w:r>
    </w:p>
    <w:p w:rsidR="000A32B2" w:rsidRDefault="000A32B2" w:rsidP="0034681A">
      <w:pPr>
        <w:numPr>
          <w:ilvl w:val="2"/>
          <w:numId w:val="11"/>
        </w:numPr>
        <w:tabs>
          <w:tab w:val="clear" w:pos="2160"/>
          <w:tab w:val="num" w:pos="1080"/>
        </w:tabs>
        <w:spacing w:after="0" w:line="240" w:lineRule="auto"/>
        <w:ind w:left="1080" w:right="-540"/>
      </w:pPr>
      <w:r>
        <w:t>Disruptions of normal intestinal functioning &amp; associated bacterial patterns have a variety of causes begin them including:</w:t>
      </w:r>
    </w:p>
    <w:p w:rsidR="000A32B2" w:rsidRDefault="000A32B2" w:rsidP="0034681A">
      <w:pPr>
        <w:numPr>
          <w:ilvl w:val="4"/>
          <w:numId w:val="12"/>
        </w:numPr>
        <w:tabs>
          <w:tab w:val="clear" w:pos="3600"/>
          <w:tab w:val="num" w:pos="1530"/>
        </w:tabs>
        <w:spacing w:after="0" w:line="240" w:lineRule="auto"/>
        <w:ind w:left="1530" w:right="-540" w:hanging="450"/>
      </w:pPr>
      <w:r>
        <w:t>Dietary factors, digestive efficiency, emotional stressors, gut motility factors, associated physiological pathological processes</w:t>
      </w:r>
    </w:p>
    <w:p w:rsidR="000A32B2" w:rsidRDefault="000A32B2" w:rsidP="0034681A">
      <w:pPr>
        <w:numPr>
          <w:ilvl w:val="4"/>
          <w:numId w:val="12"/>
        </w:numPr>
        <w:tabs>
          <w:tab w:val="clear" w:pos="3600"/>
          <w:tab w:val="num" w:pos="1530"/>
        </w:tabs>
        <w:spacing w:after="0" w:line="240" w:lineRule="auto"/>
        <w:ind w:left="1530" w:right="-540" w:hanging="450"/>
      </w:pPr>
      <w:r>
        <w:t>* none of the following are all inclusive</w:t>
      </w:r>
    </w:p>
    <w:p w:rsidR="000A32B2" w:rsidRDefault="000A32B2" w:rsidP="0034681A">
      <w:pPr>
        <w:ind w:right="-540"/>
      </w:pPr>
    </w:p>
    <w:p w:rsidR="000A32B2" w:rsidRPr="00ED050D" w:rsidRDefault="000A32B2" w:rsidP="0034681A">
      <w:pPr>
        <w:ind w:right="-540"/>
        <w:rPr>
          <w:b/>
        </w:rPr>
      </w:pPr>
      <w:r>
        <w:rPr>
          <w:b/>
        </w:rPr>
        <w:t>Putrefactive Disruption</w:t>
      </w:r>
    </w:p>
    <w:p w:rsidR="000A32B2" w:rsidRDefault="000A32B2" w:rsidP="0034681A">
      <w:pPr>
        <w:ind w:right="-540"/>
      </w:pPr>
      <w:r>
        <w:t xml:space="preserve">Primarily outcome of inadequate protein digestion leading to overgrowth of abnormal flora acting upon dietary proteins.  This produces number of metabolic wastes &amp; foul intestinal gas.  Common reasons for this include weak digestive process including lack of hydrochloric acid &amp; other GI digestants and/or an excessive amount of dietary protein beyond the capacity of the GI tract.  Frequently a lowered amount of </w:t>
      </w:r>
      <w:r w:rsidRPr="002755C7">
        <w:rPr>
          <w:b/>
        </w:rPr>
        <w:t>bifidobactor</w:t>
      </w:r>
      <w:r>
        <w:t xml:space="preserve"> is observe in such situations. Common waste product indicant.</w:t>
      </w:r>
    </w:p>
    <w:p w:rsidR="000A32B2" w:rsidRPr="00ED050D" w:rsidRDefault="000A32B2" w:rsidP="0034681A">
      <w:pPr>
        <w:ind w:right="-540"/>
        <w:rPr>
          <w:b/>
        </w:rPr>
      </w:pPr>
      <w:r w:rsidRPr="00ED050D">
        <w:rPr>
          <w:b/>
        </w:rPr>
        <w:t>Fermentation Disruption</w:t>
      </w:r>
    </w:p>
    <w:p w:rsidR="000A32B2" w:rsidRPr="0034681A" w:rsidRDefault="000A32B2" w:rsidP="0034681A">
      <w:pPr>
        <w:ind w:right="-540"/>
        <w:rPr>
          <w:b/>
        </w:rPr>
      </w:pPr>
      <w:r>
        <w:t xml:space="preserve">The outcome of large numbers bacteria feeding on undigested CHO. This can produce voluminous amounts of intestinal gas.  Common causes include ingestion of excessive CHO and/or inadequacy of digestive capacity.  This is seen in specific conditions such as blind loop syndrome &amp; in immune deficiency conditions.  This overgrowth condition can irritate and damage the lining of intestinal tract &amp; may therby contribute to inceased permiabilty of intestines.  This lead to </w:t>
      </w:r>
      <w:r w:rsidRPr="00ED050D">
        <w:rPr>
          <w:b/>
        </w:rPr>
        <w:t>leaky gut</w:t>
      </w:r>
      <w:r>
        <w:t xml:space="preserve"> which lead to </w:t>
      </w:r>
      <w:r w:rsidRPr="00ED050D">
        <w:rPr>
          <w:b/>
        </w:rPr>
        <w:t>allergy &amp; autoimmune d</w:t>
      </w:r>
      <w:r>
        <w:rPr>
          <w:b/>
        </w:rPr>
        <w:t>isease</w:t>
      </w:r>
    </w:p>
    <w:p w:rsidR="000A32B2" w:rsidRDefault="000A32B2" w:rsidP="0034681A">
      <w:pPr>
        <w:ind w:right="-540"/>
        <w:rPr>
          <w:b/>
        </w:rPr>
      </w:pPr>
      <w:r>
        <w:rPr>
          <w:b/>
        </w:rPr>
        <w:t>Sensitivity Disruption</w:t>
      </w:r>
    </w:p>
    <w:p w:rsidR="000A32B2" w:rsidRPr="0034681A" w:rsidRDefault="000A32B2" w:rsidP="0034681A">
      <w:pPr>
        <w:ind w:right="-540"/>
      </w:pPr>
      <w:r>
        <w:t>Occurs when bacteria (normal or pathogenic) or bacterial byproducts continually come into contact with internal structures such as joints &amp; muscle tissues, having reached them by going through compromised intestinal lining.  Over time this may lead to exaggerated immune response against body’s own tissues contributing to conditions such as psoriatic arthritis, AS &amp; other autoimmune conditions</w:t>
      </w:r>
    </w:p>
    <w:p w:rsidR="000A32B2" w:rsidRPr="00ED050D" w:rsidRDefault="000A32B2" w:rsidP="0034681A">
      <w:pPr>
        <w:ind w:right="-540"/>
        <w:rPr>
          <w:b/>
        </w:rPr>
      </w:pPr>
      <w:r w:rsidRPr="00ED050D">
        <w:rPr>
          <w:b/>
        </w:rPr>
        <w:t>Deficiency Disruption</w:t>
      </w:r>
    </w:p>
    <w:p w:rsidR="000A32B2" w:rsidRDefault="000A32B2" w:rsidP="0034681A">
      <w:pPr>
        <w:ind w:right="-540"/>
      </w:pPr>
      <w:r>
        <w:t>Occurs when normal bacterial flora is destroyed by factors such as prolonged antibiotic usage, leaving vacuum for entry of pathogens (affect gut permeability).  This can be caused by chlorinated water, alcohol abuse and radiation therapy</w:t>
      </w:r>
      <w:r w:rsidRPr="00545725">
        <w:t xml:space="preserve"> </w:t>
      </w:r>
      <w:r>
        <w:t xml:space="preserve">which can wipe bacteria out. </w:t>
      </w:r>
    </w:p>
    <w:p w:rsidR="000A32B2" w:rsidRDefault="000A32B2" w:rsidP="0034681A">
      <w:pPr>
        <w:numPr>
          <w:ilvl w:val="2"/>
          <w:numId w:val="49"/>
        </w:numPr>
        <w:tabs>
          <w:tab w:val="clear" w:pos="2160"/>
          <w:tab w:val="num" w:pos="360"/>
        </w:tabs>
        <w:spacing w:after="0" w:line="240" w:lineRule="auto"/>
        <w:ind w:left="360"/>
        <w:jc w:val="both"/>
      </w:pPr>
      <w:r>
        <w:t>Dysbiosis – a disordered biology of the gut resulting from a large variety of factors…that can profoundly affect GI functioning and thereby the overall health of the body.</w:t>
      </w:r>
    </w:p>
    <w:p w:rsidR="000A32B2" w:rsidRDefault="000A32B2" w:rsidP="0034681A">
      <w:pPr>
        <w:numPr>
          <w:ilvl w:val="3"/>
          <w:numId w:val="49"/>
        </w:numPr>
        <w:tabs>
          <w:tab w:val="clear" w:pos="2880"/>
          <w:tab w:val="num" w:pos="720"/>
        </w:tabs>
        <w:spacing w:after="0" w:line="240" w:lineRule="auto"/>
        <w:ind w:left="720"/>
        <w:jc w:val="both"/>
      </w:pPr>
      <w:r>
        <w:t>Causes – over eating, alcohol, medication, emotional upsets</w:t>
      </w:r>
    </w:p>
    <w:p w:rsidR="000A32B2" w:rsidRDefault="000A32B2" w:rsidP="0034681A">
      <w:pPr>
        <w:numPr>
          <w:ilvl w:val="3"/>
          <w:numId w:val="49"/>
        </w:numPr>
        <w:tabs>
          <w:tab w:val="clear" w:pos="2880"/>
          <w:tab w:val="num" w:pos="720"/>
        </w:tabs>
        <w:spacing w:after="0" w:line="240" w:lineRule="auto"/>
        <w:ind w:left="720"/>
        <w:jc w:val="both"/>
      </w:pPr>
      <w:r>
        <w:t>Changes seen in less than 3 hours</w:t>
      </w:r>
    </w:p>
    <w:p w:rsidR="000A32B2" w:rsidRDefault="000A32B2" w:rsidP="0034681A">
      <w:pPr>
        <w:numPr>
          <w:ilvl w:val="3"/>
          <w:numId w:val="49"/>
        </w:numPr>
        <w:tabs>
          <w:tab w:val="clear" w:pos="2880"/>
          <w:tab w:val="num" w:pos="720"/>
        </w:tabs>
        <w:spacing w:after="0" w:line="240" w:lineRule="auto"/>
        <w:ind w:left="720"/>
        <w:jc w:val="both"/>
      </w:pPr>
      <w:r>
        <w:t>Antibiotics – are the worse for the gut, steroids are also bad.</w:t>
      </w:r>
    </w:p>
    <w:p w:rsidR="000A32B2" w:rsidRDefault="000A32B2" w:rsidP="0034681A">
      <w:pPr>
        <w:numPr>
          <w:ilvl w:val="3"/>
          <w:numId w:val="49"/>
        </w:numPr>
        <w:tabs>
          <w:tab w:val="clear" w:pos="2880"/>
          <w:tab w:val="num" w:pos="720"/>
        </w:tabs>
        <w:spacing w:after="0" w:line="240" w:lineRule="auto"/>
        <w:ind w:left="720"/>
        <w:jc w:val="both"/>
      </w:pPr>
      <w:r>
        <w:t>Steroids affect the GI tract via thinning out the gut even more.</w:t>
      </w:r>
    </w:p>
    <w:p w:rsidR="000A32B2" w:rsidRDefault="000A32B2" w:rsidP="0034681A">
      <w:pPr>
        <w:jc w:val="both"/>
      </w:pPr>
    </w:p>
    <w:p w:rsidR="000A32B2" w:rsidRDefault="000A32B2" w:rsidP="0034681A">
      <w:pPr>
        <w:numPr>
          <w:ilvl w:val="4"/>
          <w:numId w:val="49"/>
        </w:numPr>
        <w:tabs>
          <w:tab w:val="clear" w:pos="3600"/>
          <w:tab w:val="num" w:pos="360"/>
        </w:tabs>
        <w:spacing w:after="0" w:line="240" w:lineRule="auto"/>
        <w:ind w:left="360"/>
        <w:jc w:val="both"/>
      </w:pPr>
      <w:r>
        <w:t>The pain, discomfort, inconvenience and despair of having ulcerative colitis or Crohn’s disease is enormous.</w:t>
      </w:r>
    </w:p>
    <w:p w:rsidR="000A32B2" w:rsidRDefault="000A32B2" w:rsidP="0034681A">
      <w:pPr>
        <w:numPr>
          <w:ilvl w:val="4"/>
          <w:numId w:val="49"/>
        </w:numPr>
        <w:tabs>
          <w:tab w:val="clear" w:pos="3600"/>
          <w:tab w:val="num" w:pos="360"/>
        </w:tabs>
        <w:spacing w:after="0" w:line="240" w:lineRule="auto"/>
        <w:ind w:left="360"/>
        <w:jc w:val="both"/>
      </w:pPr>
      <w:r>
        <w:t>Three principals in overcoming chronic digestive problems (IBD)</w:t>
      </w:r>
    </w:p>
    <w:p w:rsidR="000A32B2" w:rsidRDefault="000A32B2" w:rsidP="0034681A">
      <w:pPr>
        <w:numPr>
          <w:ilvl w:val="0"/>
          <w:numId w:val="50"/>
        </w:numPr>
        <w:spacing w:after="0" w:line="240" w:lineRule="auto"/>
        <w:jc w:val="both"/>
      </w:pPr>
      <w:r>
        <w:t>Apply a foundational approach to each patient to improve the overall health and digestive efficiency.</w:t>
      </w:r>
    </w:p>
    <w:p w:rsidR="000A32B2" w:rsidRPr="00CE1A64" w:rsidRDefault="000A32B2" w:rsidP="0034681A">
      <w:pPr>
        <w:numPr>
          <w:ilvl w:val="0"/>
          <w:numId w:val="50"/>
        </w:numPr>
        <w:spacing w:after="0" w:line="240" w:lineRule="auto"/>
        <w:jc w:val="both"/>
      </w:pPr>
      <w:r w:rsidRPr="00CE1A64">
        <w:t>etiological fact</w:t>
      </w:r>
      <w:r>
        <w:t>ors involved via careful case history and</w:t>
      </w:r>
      <w:r w:rsidRPr="00CE1A64">
        <w:t xml:space="preserve"> phys exam</w:t>
      </w:r>
    </w:p>
    <w:p w:rsidR="000A32B2" w:rsidRDefault="000A32B2" w:rsidP="0034681A">
      <w:pPr>
        <w:numPr>
          <w:ilvl w:val="4"/>
          <w:numId w:val="49"/>
        </w:numPr>
        <w:tabs>
          <w:tab w:val="clear" w:pos="3600"/>
          <w:tab w:val="num" w:pos="360"/>
        </w:tabs>
        <w:spacing w:after="0" w:line="240" w:lineRule="auto"/>
        <w:ind w:left="360"/>
        <w:jc w:val="both"/>
      </w:pPr>
      <w:r>
        <w:t>How long before emotional stress for bacteria in stomach to start changing? 3 hours</w:t>
      </w:r>
    </w:p>
    <w:p w:rsidR="000A32B2" w:rsidRDefault="000A32B2" w:rsidP="0034681A">
      <w:pPr>
        <w:numPr>
          <w:ilvl w:val="4"/>
          <w:numId w:val="49"/>
        </w:numPr>
        <w:tabs>
          <w:tab w:val="clear" w:pos="3600"/>
          <w:tab w:val="num" w:pos="360"/>
        </w:tabs>
        <w:spacing w:after="0" w:line="240" w:lineRule="auto"/>
        <w:ind w:left="360"/>
      </w:pPr>
      <w:r>
        <w:t>Stool and what it says</w:t>
      </w:r>
    </w:p>
    <w:p w:rsidR="000A32B2" w:rsidRPr="006C5CA1" w:rsidRDefault="000A32B2" w:rsidP="0034681A">
      <w:pPr>
        <w:numPr>
          <w:ilvl w:val="5"/>
          <w:numId w:val="49"/>
        </w:numPr>
        <w:tabs>
          <w:tab w:val="clear" w:pos="4320"/>
          <w:tab w:val="num" w:pos="720"/>
        </w:tabs>
        <w:spacing w:after="0" w:line="240" w:lineRule="auto"/>
        <w:ind w:left="720"/>
      </w:pPr>
      <w:r w:rsidRPr="006C5CA1">
        <w:rPr>
          <w:b/>
          <w:i/>
        </w:rPr>
        <w:t>Alcoholic color</w:t>
      </w:r>
      <w:r w:rsidRPr="006C5CA1">
        <w:t xml:space="preserve"> </w:t>
      </w:r>
      <w:r>
        <w:t>=</w:t>
      </w:r>
      <w:r w:rsidRPr="006C5CA1">
        <w:t xml:space="preserve"> lacks colors, doesn’t secret stool</w:t>
      </w:r>
    </w:p>
    <w:p w:rsidR="000A32B2" w:rsidRPr="006C5CA1" w:rsidRDefault="000A32B2" w:rsidP="0034681A">
      <w:pPr>
        <w:numPr>
          <w:ilvl w:val="5"/>
          <w:numId w:val="49"/>
        </w:numPr>
        <w:tabs>
          <w:tab w:val="clear" w:pos="4320"/>
          <w:tab w:val="num" w:pos="720"/>
        </w:tabs>
        <w:spacing w:after="0" w:line="240" w:lineRule="auto"/>
        <w:ind w:left="720"/>
      </w:pPr>
      <w:r w:rsidRPr="006C5CA1">
        <w:rPr>
          <w:b/>
          <w:i/>
        </w:rPr>
        <w:t>Tarry stool</w:t>
      </w:r>
      <w:r w:rsidRPr="006C5CA1">
        <w:t xml:space="preserve"> </w:t>
      </w:r>
      <w:r>
        <w:t>=</w:t>
      </w:r>
      <w:r w:rsidRPr="006C5CA1">
        <w:t xml:space="preserve"> fat malabsorption</w:t>
      </w:r>
    </w:p>
    <w:p w:rsidR="000A32B2" w:rsidRPr="006C5CA1" w:rsidRDefault="000A32B2" w:rsidP="0034681A">
      <w:pPr>
        <w:numPr>
          <w:ilvl w:val="5"/>
          <w:numId w:val="49"/>
        </w:numPr>
        <w:tabs>
          <w:tab w:val="clear" w:pos="4320"/>
          <w:tab w:val="num" w:pos="720"/>
        </w:tabs>
        <w:spacing w:after="0" w:line="240" w:lineRule="auto"/>
        <w:ind w:left="720"/>
      </w:pPr>
      <w:r w:rsidRPr="006C5CA1">
        <w:rPr>
          <w:b/>
          <w:i/>
        </w:rPr>
        <w:t>Blood stool</w:t>
      </w:r>
      <w:r>
        <w:t xml:space="preserve"> =</w:t>
      </w:r>
      <w:r w:rsidRPr="006C5CA1">
        <w:t xml:space="preserve"> inflammation of GI tract, hemorrhoids, the brighter the color, the lower it is in the GI tract.</w:t>
      </w:r>
    </w:p>
    <w:p w:rsidR="000A32B2" w:rsidRPr="006C5CA1" w:rsidRDefault="000A32B2" w:rsidP="0034681A">
      <w:pPr>
        <w:numPr>
          <w:ilvl w:val="5"/>
          <w:numId w:val="49"/>
        </w:numPr>
        <w:tabs>
          <w:tab w:val="clear" w:pos="4320"/>
          <w:tab w:val="num" w:pos="720"/>
        </w:tabs>
        <w:spacing w:after="0" w:line="240" w:lineRule="auto"/>
        <w:ind w:left="720"/>
      </w:pPr>
      <w:r w:rsidRPr="006C5CA1">
        <w:rPr>
          <w:b/>
          <w:i/>
        </w:rPr>
        <w:t xml:space="preserve">Ulcerative colitis </w:t>
      </w:r>
      <w:r>
        <w:t>=</w:t>
      </w:r>
      <w:r w:rsidRPr="006C5CA1">
        <w:t xml:space="preserve"> Mucous, pus, blood</w:t>
      </w:r>
    </w:p>
    <w:p w:rsidR="000A32B2" w:rsidRPr="006C5CA1" w:rsidRDefault="000A32B2" w:rsidP="0034681A">
      <w:pPr>
        <w:numPr>
          <w:ilvl w:val="5"/>
          <w:numId w:val="49"/>
        </w:numPr>
        <w:tabs>
          <w:tab w:val="clear" w:pos="4320"/>
          <w:tab w:val="num" w:pos="720"/>
        </w:tabs>
        <w:spacing w:after="0" w:line="240" w:lineRule="auto"/>
        <w:ind w:left="720"/>
      </w:pPr>
      <w:r w:rsidRPr="006C5CA1">
        <w:rPr>
          <w:b/>
          <w:i/>
        </w:rPr>
        <w:t>Ribbon stool</w:t>
      </w:r>
      <w:r>
        <w:t xml:space="preserve"> =</w:t>
      </w:r>
      <w:r w:rsidRPr="006C5CA1">
        <w:t xml:space="preserve"> inflammatory problem, IBD, stress leading to anal sphincter being tight, tumor obstructing flow</w:t>
      </w:r>
    </w:p>
    <w:p w:rsidR="000A32B2" w:rsidRDefault="000A32B2" w:rsidP="0034681A">
      <w:pPr>
        <w:numPr>
          <w:ilvl w:val="5"/>
          <w:numId w:val="49"/>
        </w:numPr>
        <w:tabs>
          <w:tab w:val="clear" w:pos="4320"/>
          <w:tab w:val="num" w:pos="720"/>
        </w:tabs>
        <w:spacing w:after="0" w:line="240" w:lineRule="auto"/>
        <w:ind w:left="720"/>
      </w:pPr>
      <w:r w:rsidRPr="006C5CA1">
        <w:rPr>
          <w:b/>
          <w:i/>
        </w:rPr>
        <w:t>Steatorrhea</w:t>
      </w:r>
      <w:r>
        <w:t xml:space="preserve"> =</w:t>
      </w:r>
      <w:r w:rsidRPr="006C5CA1">
        <w:t xml:space="preserve"> Large, fluffy, sticks to toilet bowl.</w:t>
      </w:r>
    </w:p>
    <w:p w:rsidR="000A32B2" w:rsidRPr="00C10AE3" w:rsidRDefault="000A32B2" w:rsidP="0034681A">
      <w:pPr>
        <w:ind w:left="360"/>
      </w:pPr>
    </w:p>
    <w:p w:rsidR="000A32B2" w:rsidRPr="00C10AE3" w:rsidRDefault="000A32B2" w:rsidP="0034681A">
      <w:pPr>
        <w:numPr>
          <w:ilvl w:val="6"/>
          <w:numId w:val="49"/>
        </w:numPr>
        <w:tabs>
          <w:tab w:val="clear" w:pos="5040"/>
          <w:tab w:val="num" w:pos="360"/>
        </w:tabs>
        <w:spacing w:after="0" w:line="240" w:lineRule="auto"/>
        <w:ind w:left="360"/>
      </w:pPr>
      <w:r w:rsidRPr="00C10AE3">
        <w:t xml:space="preserve">Intestinal brush Border Enzyme Deficiencies: </w:t>
      </w:r>
    </w:p>
    <w:p w:rsidR="000A32B2" w:rsidRPr="00C10AE3" w:rsidRDefault="000A32B2" w:rsidP="0034681A">
      <w:pPr>
        <w:numPr>
          <w:ilvl w:val="7"/>
          <w:numId w:val="49"/>
        </w:numPr>
        <w:tabs>
          <w:tab w:val="clear" w:pos="5760"/>
          <w:tab w:val="num" w:pos="720"/>
        </w:tabs>
        <w:spacing w:after="0" w:line="240" w:lineRule="auto"/>
        <w:ind w:left="720"/>
      </w:pPr>
      <w:r w:rsidRPr="00C10AE3">
        <w:rPr>
          <w:b/>
          <w:i/>
        </w:rPr>
        <w:t>Lactose intolerance</w:t>
      </w:r>
      <w:r>
        <w:t xml:space="preserve"> = is the inability to digest </w:t>
      </w:r>
      <w:r>
        <w:rPr>
          <w:b/>
          <w:bCs/>
        </w:rPr>
        <w:t>lactose</w:t>
      </w:r>
      <w:r>
        <w:t xml:space="preserve"> (a type of sugar found in milk and other dairy products)</w:t>
      </w:r>
    </w:p>
    <w:p w:rsidR="000A32B2" w:rsidRPr="00C10AE3" w:rsidRDefault="000A32B2" w:rsidP="0034681A">
      <w:pPr>
        <w:numPr>
          <w:ilvl w:val="7"/>
          <w:numId w:val="51"/>
        </w:numPr>
        <w:tabs>
          <w:tab w:val="clear" w:pos="5760"/>
          <w:tab w:val="num" w:pos="1080"/>
        </w:tabs>
        <w:spacing w:after="0" w:line="240" w:lineRule="auto"/>
        <w:ind w:left="1080"/>
      </w:pPr>
      <w:r w:rsidRPr="00C10AE3">
        <w:t xml:space="preserve">Cause: genetic or secondary deficiency of milk sugar enzyme, lactase </w:t>
      </w:r>
    </w:p>
    <w:p w:rsidR="000A32B2" w:rsidRPr="00C10AE3" w:rsidRDefault="000A32B2" w:rsidP="0034681A">
      <w:pPr>
        <w:numPr>
          <w:ilvl w:val="7"/>
          <w:numId w:val="51"/>
        </w:numPr>
        <w:tabs>
          <w:tab w:val="clear" w:pos="5760"/>
          <w:tab w:val="num" w:pos="1080"/>
        </w:tabs>
        <w:spacing w:after="0" w:line="240" w:lineRule="auto"/>
        <w:ind w:left="1080"/>
      </w:pPr>
      <w:r w:rsidRPr="00C10AE3">
        <w:t>Note lactase deficiency: avoid dairy, Hydrogen breath test or go home buy milk on empty stomach drink two 8 oz glasses &amp; see what happens</w:t>
      </w:r>
    </w:p>
    <w:p w:rsidR="000A32B2" w:rsidRPr="00C10AE3" w:rsidRDefault="000A32B2" w:rsidP="0034681A">
      <w:pPr>
        <w:numPr>
          <w:ilvl w:val="7"/>
          <w:numId w:val="51"/>
        </w:numPr>
        <w:tabs>
          <w:tab w:val="clear" w:pos="5760"/>
          <w:tab w:val="num" w:pos="1080"/>
        </w:tabs>
        <w:spacing w:after="0" w:line="240" w:lineRule="auto"/>
        <w:ind w:left="1080"/>
      </w:pPr>
      <w:r w:rsidRPr="00C10AE3">
        <w:t>AA, Asian, South Americans</w:t>
      </w:r>
    </w:p>
    <w:p w:rsidR="000A32B2" w:rsidRPr="00C10AE3" w:rsidRDefault="000A32B2" w:rsidP="0034681A">
      <w:pPr>
        <w:numPr>
          <w:ilvl w:val="7"/>
          <w:numId w:val="51"/>
        </w:numPr>
        <w:tabs>
          <w:tab w:val="clear" w:pos="5760"/>
          <w:tab w:val="num" w:pos="1080"/>
        </w:tabs>
        <w:spacing w:after="0" w:line="240" w:lineRule="auto"/>
        <w:ind w:left="1080"/>
      </w:pPr>
      <w:r w:rsidRPr="00C10AE3">
        <w:t>Secondary:  infection, inflammatory disorders, HIV, or malnutrition</w:t>
      </w:r>
    </w:p>
    <w:p w:rsidR="000A32B2" w:rsidRPr="00C10AE3" w:rsidRDefault="000A32B2" w:rsidP="0034681A">
      <w:pPr>
        <w:numPr>
          <w:ilvl w:val="7"/>
          <w:numId w:val="51"/>
        </w:numPr>
        <w:tabs>
          <w:tab w:val="clear" w:pos="5760"/>
          <w:tab w:val="num" w:pos="1080"/>
        </w:tabs>
        <w:spacing w:after="0" w:line="240" w:lineRule="auto"/>
        <w:ind w:left="1080"/>
      </w:pPr>
      <w:r>
        <w:t>DX:  History</w:t>
      </w:r>
      <w:r w:rsidRPr="00C10AE3">
        <w:t>, lactose tolerance test or breath hydrogen test</w:t>
      </w:r>
    </w:p>
    <w:p w:rsidR="000A32B2" w:rsidRPr="00C10AE3" w:rsidRDefault="000A32B2" w:rsidP="0034681A">
      <w:pPr>
        <w:numPr>
          <w:ilvl w:val="7"/>
          <w:numId w:val="51"/>
        </w:numPr>
        <w:tabs>
          <w:tab w:val="clear" w:pos="5760"/>
          <w:tab w:val="num" w:pos="1080"/>
        </w:tabs>
        <w:spacing w:after="0" w:line="240" w:lineRule="auto"/>
        <w:ind w:left="1080"/>
      </w:pPr>
      <w:r w:rsidRPr="00C10AE3">
        <w:t>RX: avoid large amts of lactose, individual tolerance, foods made w /lactase enzymes; processed dairy sometimes tolerated</w:t>
      </w:r>
    </w:p>
    <w:p w:rsidR="000A32B2" w:rsidRPr="00C10AE3" w:rsidRDefault="000A32B2" w:rsidP="0034681A">
      <w:pPr>
        <w:numPr>
          <w:ilvl w:val="8"/>
          <w:numId w:val="51"/>
        </w:numPr>
        <w:tabs>
          <w:tab w:val="clear" w:pos="6480"/>
          <w:tab w:val="num" w:pos="720"/>
        </w:tabs>
        <w:spacing w:after="0" w:line="240" w:lineRule="auto"/>
        <w:ind w:left="720"/>
      </w:pPr>
      <w:r w:rsidRPr="00C10AE3">
        <w:t xml:space="preserve">Blind </w:t>
      </w:r>
      <w:smartTag w:uri="urn:schemas-microsoft-com:office:smarttags" w:element="place">
        <w:r w:rsidRPr="00C10AE3">
          <w:t>Loop</w:t>
        </w:r>
      </w:smartTag>
      <w:r w:rsidRPr="00C10AE3">
        <w:t xml:space="preserve"> Syndrome/Bacterial Overgrowth </w:t>
      </w:r>
    </w:p>
    <w:p w:rsidR="000A32B2" w:rsidRPr="00C10AE3" w:rsidRDefault="000A32B2" w:rsidP="0034681A">
      <w:pPr>
        <w:numPr>
          <w:ilvl w:val="0"/>
          <w:numId w:val="52"/>
        </w:numPr>
        <w:tabs>
          <w:tab w:val="clear" w:pos="720"/>
          <w:tab w:val="num" w:pos="1080"/>
        </w:tabs>
        <w:spacing w:after="0" w:line="240" w:lineRule="auto"/>
        <w:ind w:left="1080"/>
      </w:pPr>
      <w:r w:rsidRPr="00C10AE3">
        <w:t>Bacterial overgrowth from stasis in intestine, obstruction, radiation enteritis, fistula, or surgical repair</w:t>
      </w:r>
    </w:p>
    <w:p w:rsidR="000A32B2" w:rsidRPr="00C10AE3" w:rsidRDefault="000A32B2" w:rsidP="0034681A">
      <w:pPr>
        <w:numPr>
          <w:ilvl w:val="0"/>
          <w:numId w:val="52"/>
        </w:numPr>
        <w:tabs>
          <w:tab w:val="clear" w:pos="720"/>
          <w:tab w:val="num" w:pos="1080"/>
        </w:tabs>
        <w:spacing w:after="0" w:line="240" w:lineRule="auto"/>
        <w:ind w:left="1080"/>
      </w:pPr>
      <w:r w:rsidRPr="00C10AE3">
        <w:t>TX:  Antibiotics for bacterial overgrowth, prebiotics &amp; probiotics</w:t>
      </w:r>
    </w:p>
    <w:p w:rsidR="000A32B2" w:rsidRPr="00C10AE3" w:rsidRDefault="000A32B2" w:rsidP="0034681A">
      <w:pPr>
        <w:numPr>
          <w:ilvl w:val="0"/>
          <w:numId w:val="52"/>
        </w:numPr>
        <w:tabs>
          <w:tab w:val="clear" w:pos="720"/>
          <w:tab w:val="num" w:pos="1080"/>
        </w:tabs>
        <w:spacing w:after="0" w:line="240" w:lineRule="auto"/>
        <w:ind w:left="1080"/>
      </w:pPr>
      <w:r w:rsidRPr="00C10AE3">
        <w:t>Bacterial growing in duodenum = hydrogen breath test</w:t>
      </w:r>
    </w:p>
    <w:p w:rsidR="000A32B2" w:rsidRPr="00C10AE3" w:rsidRDefault="000A32B2" w:rsidP="0034681A">
      <w:pPr>
        <w:numPr>
          <w:ilvl w:val="0"/>
          <w:numId w:val="52"/>
        </w:numPr>
        <w:tabs>
          <w:tab w:val="clear" w:pos="720"/>
          <w:tab w:val="num" w:pos="1080"/>
        </w:tabs>
        <w:spacing w:after="0" w:line="240" w:lineRule="auto"/>
        <w:ind w:left="1080"/>
      </w:pPr>
      <w:r w:rsidRPr="00C10AE3">
        <w:t>Diet Reform</w:t>
      </w:r>
    </w:p>
    <w:p w:rsidR="000A32B2" w:rsidRPr="00C10AE3" w:rsidRDefault="000A32B2" w:rsidP="0034681A">
      <w:pPr>
        <w:numPr>
          <w:ilvl w:val="0"/>
          <w:numId w:val="52"/>
        </w:numPr>
        <w:tabs>
          <w:tab w:val="clear" w:pos="720"/>
          <w:tab w:val="num" w:pos="1080"/>
        </w:tabs>
        <w:spacing w:after="0" w:line="240" w:lineRule="auto"/>
        <w:ind w:left="1080"/>
      </w:pPr>
      <w:r w:rsidRPr="00C10AE3">
        <w:t>Initially dx: IBS, ulceritis colitis</w:t>
      </w:r>
    </w:p>
    <w:p w:rsidR="000A32B2" w:rsidRDefault="000A32B2" w:rsidP="0034681A">
      <w:pPr>
        <w:ind w:right="-540"/>
        <w:rPr>
          <w:b/>
        </w:rPr>
      </w:pPr>
    </w:p>
    <w:p w:rsidR="000A32B2" w:rsidRPr="00545725" w:rsidRDefault="000A32B2" w:rsidP="0034681A">
      <w:pPr>
        <w:ind w:right="-540"/>
        <w:rPr>
          <w:b/>
        </w:rPr>
      </w:pPr>
      <w:r w:rsidRPr="00545725">
        <w:rPr>
          <w:b/>
        </w:rPr>
        <w:t>Upper GI Tract Disorders</w:t>
      </w:r>
    </w:p>
    <w:p w:rsidR="000A32B2" w:rsidRDefault="000A32B2" w:rsidP="0034681A">
      <w:pPr>
        <w:numPr>
          <w:ilvl w:val="0"/>
          <w:numId w:val="13"/>
        </w:numPr>
        <w:tabs>
          <w:tab w:val="clear" w:pos="720"/>
          <w:tab w:val="num" w:pos="360"/>
        </w:tabs>
        <w:spacing w:after="0" w:line="240" w:lineRule="auto"/>
        <w:ind w:left="360" w:right="-540"/>
      </w:pPr>
      <w:r>
        <w:t>Esophagus:</w:t>
      </w:r>
    </w:p>
    <w:p w:rsidR="000A32B2" w:rsidRDefault="000A32B2" w:rsidP="0034681A">
      <w:pPr>
        <w:numPr>
          <w:ilvl w:val="1"/>
          <w:numId w:val="14"/>
        </w:numPr>
        <w:tabs>
          <w:tab w:val="clear" w:pos="1440"/>
          <w:tab w:val="num" w:pos="720"/>
        </w:tabs>
        <w:spacing w:after="0" w:line="240" w:lineRule="auto"/>
        <w:ind w:left="720" w:right="-540"/>
      </w:pPr>
      <w:r>
        <w:t>GERD (Gastro-Esophageal Reflux Disease):</w:t>
      </w:r>
    </w:p>
    <w:p w:rsidR="000A32B2" w:rsidRDefault="000A32B2" w:rsidP="0034681A">
      <w:pPr>
        <w:numPr>
          <w:ilvl w:val="2"/>
          <w:numId w:val="15"/>
        </w:numPr>
        <w:tabs>
          <w:tab w:val="clear" w:pos="2160"/>
          <w:tab w:val="num" w:pos="1080"/>
        </w:tabs>
        <w:spacing w:after="0" w:line="240" w:lineRule="auto"/>
        <w:ind w:left="1080" w:right="-540"/>
      </w:pPr>
      <w:r>
        <w:t>Backward flow stomach/duodenal contents into esophagus</w:t>
      </w:r>
    </w:p>
    <w:p w:rsidR="000A32B2" w:rsidRDefault="000A32B2" w:rsidP="0034681A">
      <w:pPr>
        <w:numPr>
          <w:ilvl w:val="2"/>
          <w:numId w:val="15"/>
        </w:numPr>
        <w:tabs>
          <w:tab w:val="clear" w:pos="2160"/>
          <w:tab w:val="num" w:pos="1080"/>
        </w:tabs>
        <w:spacing w:after="0" w:line="240" w:lineRule="auto"/>
        <w:ind w:left="1080" w:right="-540"/>
      </w:pPr>
      <w:r>
        <w:t>Burning sensation after meals; heartburn</w:t>
      </w:r>
    </w:p>
    <w:p w:rsidR="000A32B2" w:rsidRDefault="000A32B2" w:rsidP="0034681A">
      <w:pPr>
        <w:numPr>
          <w:ilvl w:val="2"/>
          <w:numId w:val="15"/>
        </w:numPr>
        <w:tabs>
          <w:tab w:val="clear" w:pos="2160"/>
          <w:tab w:val="num" w:pos="1080"/>
        </w:tabs>
        <w:spacing w:after="0" w:line="240" w:lineRule="auto"/>
        <w:ind w:left="1080" w:right="-540"/>
      </w:pPr>
      <w:r w:rsidRPr="00EF2F27">
        <w:rPr>
          <w:b/>
        </w:rPr>
        <w:t>Esophagitis</w:t>
      </w:r>
      <w:r>
        <w:t>: inflammation of esophagus</w:t>
      </w:r>
    </w:p>
    <w:p w:rsidR="000A32B2" w:rsidRDefault="000A32B2" w:rsidP="0034681A">
      <w:pPr>
        <w:numPr>
          <w:ilvl w:val="2"/>
          <w:numId w:val="15"/>
        </w:numPr>
        <w:tabs>
          <w:tab w:val="clear" w:pos="2160"/>
          <w:tab w:val="num" w:pos="1080"/>
        </w:tabs>
        <w:spacing w:after="0" w:line="240" w:lineRule="auto"/>
        <w:ind w:left="1080" w:right="-540"/>
      </w:pPr>
      <w:r>
        <w:t>Possible discomfort during &amp; after eating, change in eating habits, especially in the evening</w:t>
      </w:r>
    </w:p>
    <w:p w:rsidR="000A32B2" w:rsidRPr="00254857" w:rsidRDefault="000A32B2" w:rsidP="0034681A">
      <w:pPr>
        <w:numPr>
          <w:ilvl w:val="2"/>
          <w:numId w:val="16"/>
        </w:numPr>
        <w:tabs>
          <w:tab w:val="clear" w:pos="2160"/>
          <w:tab w:val="num" w:pos="1080"/>
        </w:tabs>
        <w:spacing w:after="0" w:line="240" w:lineRule="auto"/>
        <w:ind w:left="1080" w:right="-540"/>
      </w:pPr>
      <w:r w:rsidRPr="00254857">
        <w:t>Typical patients is given a neutralize acid (alkaline solution) or drugs.  If neutralize then can’t make minerals soluble therefore malabsorption &amp; bacteria get through</w:t>
      </w:r>
    </w:p>
    <w:p w:rsidR="000A32B2" w:rsidRPr="00254857" w:rsidRDefault="000A32B2" w:rsidP="0034681A">
      <w:pPr>
        <w:numPr>
          <w:ilvl w:val="2"/>
          <w:numId w:val="16"/>
        </w:numPr>
        <w:tabs>
          <w:tab w:val="clear" w:pos="2160"/>
          <w:tab w:val="num" w:pos="1080"/>
        </w:tabs>
        <w:spacing w:after="0" w:line="240" w:lineRule="auto"/>
        <w:ind w:left="1080" w:right="-540"/>
      </w:pPr>
      <w:r w:rsidRPr="00254857">
        <w:t>Not always too much acid.</w:t>
      </w:r>
    </w:p>
    <w:p w:rsidR="000A32B2" w:rsidRPr="00254857" w:rsidRDefault="000A32B2" w:rsidP="0034681A">
      <w:pPr>
        <w:numPr>
          <w:ilvl w:val="2"/>
          <w:numId w:val="16"/>
        </w:numPr>
        <w:tabs>
          <w:tab w:val="clear" w:pos="2160"/>
          <w:tab w:val="num" w:pos="1080"/>
        </w:tabs>
        <w:spacing w:after="0" w:line="240" w:lineRule="auto"/>
        <w:ind w:left="1080" w:right="-540"/>
      </w:pPr>
      <w:r w:rsidRPr="00254857">
        <w:t xml:space="preserve">Goblet cells produce mucus in the stomach. </w:t>
      </w:r>
    </w:p>
    <w:p w:rsidR="000A32B2" w:rsidRPr="00254857" w:rsidRDefault="000A32B2" w:rsidP="0034681A">
      <w:pPr>
        <w:numPr>
          <w:ilvl w:val="2"/>
          <w:numId w:val="16"/>
        </w:numPr>
        <w:tabs>
          <w:tab w:val="clear" w:pos="2160"/>
          <w:tab w:val="num" w:pos="1080"/>
        </w:tabs>
        <w:spacing w:after="0" w:line="240" w:lineRule="auto"/>
        <w:ind w:left="1080" w:right="-540"/>
      </w:pPr>
      <w:r w:rsidRPr="00254857">
        <w:t xml:space="preserve">If you neutralize stomach acid, the direct problem is you need acidity to break down proteins. Problem with bacteria as well. </w:t>
      </w:r>
    </w:p>
    <w:p w:rsidR="000A32B2" w:rsidRPr="00254857" w:rsidRDefault="000A32B2" w:rsidP="0034681A">
      <w:pPr>
        <w:numPr>
          <w:ilvl w:val="2"/>
          <w:numId w:val="16"/>
        </w:numPr>
        <w:tabs>
          <w:tab w:val="clear" w:pos="2160"/>
          <w:tab w:val="num" w:pos="1080"/>
        </w:tabs>
        <w:spacing w:after="0" w:line="240" w:lineRule="auto"/>
        <w:ind w:left="1080" w:right="-540"/>
      </w:pPr>
      <w:r w:rsidRPr="00254857">
        <w:t xml:space="preserve">Stress (emotional mc), overeat, </w:t>
      </w:r>
    </w:p>
    <w:p w:rsidR="000A32B2" w:rsidRDefault="000A32B2" w:rsidP="0034681A">
      <w:pPr>
        <w:numPr>
          <w:ilvl w:val="2"/>
          <w:numId w:val="16"/>
        </w:numPr>
        <w:tabs>
          <w:tab w:val="clear" w:pos="2160"/>
          <w:tab w:val="num" w:pos="1080"/>
        </w:tabs>
        <w:spacing w:after="0" w:line="240" w:lineRule="auto"/>
        <w:ind w:left="1080" w:right="-540"/>
      </w:pPr>
      <w:r w:rsidRPr="00254857">
        <w:t>Instead drink few glasses water; don’t eat something when begin to feel b/c stimulate secretion of stomach acid</w:t>
      </w:r>
    </w:p>
    <w:p w:rsidR="000A32B2" w:rsidRDefault="000A32B2" w:rsidP="0034681A">
      <w:pPr>
        <w:numPr>
          <w:ilvl w:val="1"/>
          <w:numId w:val="17"/>
        </w:numPr>
        <w:tabs>
          <w:tab w:val="clear" w:pos="1440"/>
          <w:tab w:val="num" w:pos="720"/>
        </w:tabs>
        <w:spacing w:after="0" w:line="240" w:lineRule="auto"/>
        <w:ind w:left="720" w:right="-540"/>
      </w:pPr>
      <w:r>
        <w:t>Hiatal Hernia</w:t>
      </w:r>
    </w:p>
    <w:p w:rsidR="000A32B2" w:rsidRDefault="000A32B2" w:rsidP="0034681A">
      <w:pPr>
        <w:numPr>
          <w:ilvl w:val="2"/>
          <w:numId w:val="18"/>
        </w:numPr>
        <w:tabs>
          <w:tab w:val="clear" w:pos="2160"/>
          <w:tab w:val="num" w:pos="1080"/>
        </w:tabs>
        <w:spacing w:after="0" w:line="240" w:lineRule="auto"/>
        <w:ind w:left="1080" w:right="-540"/>
      </w:pPr>
      <w:r>
        <w:t>An out pouching of a portion of the stomach into chest through esophageal hiatus of diaphragm</w:t>
      </w:r>
    </w:p>
    <w:p w:rsidR="000A32B2" w:rsidRDefault="000A32B2" w:rsidP="0034681A">
      <w:pPr>
        <w:numPr>
          <w:ilvl w:val="2"/>
          <w:numId w:val="18"/>
        </w:numPr>
        <w:tabs>
          <w:tab w:val="clear" w:pos="2160"/>
          <w:tab w:val="num" w:pos="1080"/>
        </w:tabs>
        <w:spacing w:after="0" w:line="240" w:lineRule="auto"/>
        <w:ind w:left="1080" w:right="-540"/>
      </w:pPr>
      <w:r>
        <w:t>Epigastric discomfort after large, energy-dense meals</w:t>
      </w:r>
    </w:p>
    <w:p w:rsidR="000A32B2" w:rsidRDefault="000A32B2" w:rsidP="0034681A">
      <w:pPr>
        <w:numPr>
          <w:ilvl w:val="2"/>
          <w:numId w:val="18"/>
        </w:numPr>
        <w:tabs>
          <w:tab w:val="clear" w:pos="2160"/>
          <w:tab w:val="num" w:pos="1080"/>
        </w:tabs>
        <w:spacing w:after="0" w:line="240" w:lineRule="auto"/>
        <w:ind w:left="1080" w:right="-540"/>
      </w:pPr>
      <w:r>
        <w:t>Weight reduction, decreasing meal size,  some cases surgery will help relive symptoms</w:t>
      </w:r>
    </w:p>
    <w:p w:rsidR="000A32B2" w:rsidRDefault="000A32B2" w:rsidP="0034681A">
      <w:pPr>
        <w:numPr>
          <w:ilvl w:val="1"/>
          <w:numId w:val="19"/>
        </w:numPr>
        <w:tabs>
          <w:tab w:val="clear" w:pos="1440"/>
          <w:tab w:val="num" w:pos="720"/>
        </w:tabs>
        <w:spacing w:after="0" w:line="240" w:lineRule="auto"/>
        <w:ind w:left="720" w:right="-540"/>
      </w:pPr>
      <w:r>
        <w:t>Indigestion (dyspepsia) &amp; Dysphagia (trouble swallowing)</w:t>
      </w:r>
    </w:p>
    <w:p w:rsidR="000A32B2" w:rsidRDefault="000A32B2" w:rsidP="0034681A">
      <w:pPr>
        <w:numPr>
          <w:ilvl w:val="2"/>
          <w:numId w:val="20"/>
        </w:numPr>
        <w:tabs>
          <w:tab w:val="clear" w:pos="2160"/>
          <w:tab w:val="num" w:pos="1080"/>
        </w:tabs>
        <w:spacing w:after="0" w:line="240" w:lineRule="auto"/>
        <w:ind w:left="1080" w:right="-540"/>
      </w:pPr>
      <w:r>
        <w:t>Epigastric discomfort following meals</w:t>
      </w:r>
    </w:p>
    <w:p w:rsidR="000A32B2" w:rsidRDefault="000A32B2" w:rsidP="0034681A">
      <w:pPr>
        <w:numPr>
          <w:ilvl w:val="2"/>
          <w:numId w:val="20"/>
        </w:numPr>
        <w:tabs>
          <w:tab w:val="clear" w:pos="2160"/>
          <w:tab w:val="num" w:pos="1080"/>
        </w:tabs>
        <w:spacing w:after="0" w:line="240" w:lineRule="auto"/>
        <w:ind w:left="1080" w:right="-540"/>
      </w:pPr>
      <w:r>
        <w:t>Abdominal pain, bloating, early satiety, nausea &amp; belching</w:t>
      </w:r>
    </w:p>
    <w:p w:rsidR="000A32B2" w:rsidRDefault="000A32B2" w:rsidP="0034681A">
      <w:pPr>
        <w:numPr>
          <w:ilvl w:val="2"/>
          <w:numId w:val="20"/>
        </w:numPr>
        <w:tabs>
          <w:tab w:val="clear" w:pos="2160"/>
          <w:tab w:val="num" w:pos="1080"/>
        </w:tabs>
        <w:spacing w:after="0" w:line="240" w:lineRule="auto"/>
        <w:ind w:left="1080" w:right="-540"/>
      </w:pPr>
      <w:r>
        <w:t>Reduce food intake</w:t>
      </w:r>
    </w:p>
    <w:p w:rsidR="000A32B2" w:rsidRDefault="000A32B2" w:rsidP="0034681A">
      <w:pPr>
        <w:numPr>
          <w:ilvl w:val="2"/>
          <w:numId w:val="20"/>
        </w:numPr>
        <w:tabs>
          <w:tab w:val="clear" w:pos="2160"/>
          <w:tab w:val="num" w:pos="1080"/>
        </w:tabs>
        <w:spacing w:after="0" w:line="240" w:lineRule="auto"/>
        <w:ind w:left="1080" w:right="-540"/>
      </w:pPr>
      <w:r>
        <w:t>Avoid alcohol</w:t>
      </w:r>
    </w:p>
    <w:p w:rsidR="000A32B2" w:rsidRDefault="000A32B2" w:rsidP="0034681A">
      <w:pPr>
        <w:numPr>
          <w:ilvl w:val="2"/>
          <w:numId w:val="20"/>
        </w:numPr>
        <w:tabs>
          <w:tab w:val="clear" w:pos="2160"/>
          <w:tab w:val="num" w:pos="1080"/>
        </w:tabs>
        <w:spacing w:after="0" w:line="240" w:lineRule="auto"/>
        <w:ind w:left="1080" w:right="-540"/>
      </w:pPr>
      <w:r>
        <w:t>Identify &amp; reduce stress</w:t>
      </w:r>
    </w:p>
    <w:p w:rsidR="000A32B2" w:rsidRDefault="000A32B2" w:rsidP="0034681A">
      <w:pPr>
        <w:numPr>
          <w:ilvl w:val="2"/>
          <w:numId w:val="20"/>
        </w:numPr>
        <w:tabs>
          <w:tab w:val="clear" w:pos="2160"/>
          <w:tab w:val="num" w:pos="1080"/>
        </w:tabs>
        <w:spacing w:after="0" w:line="240" w:lineRule="auto"/>
        <w:ind w:left="1080" w:right="-540"/>
      </w:pPr>
      <w:r>
        <w:t>Identify &amp; eliminate allergens</w:t>
      </w:r>
    </w:p>
    <w:p w:rsidR="000A32B2" w:rsidRDefault="000A32B2" w:rsidP="0034681A">
      <w:pPr>
        <w:numPr>
          <w:ilvl w:val="2"/>
          <w:numId w:val="21"/>
        </w:numPr>
        <w:tabs>
          <w:tab w:val="clear" w:pos="2160"/>
          <w:tab w:val="num" w:pos="720"/>
        </w:tabs>
        <w:spacing w:after="0" w:line="240" w:lineRule="auto"/>
        <w:ind w:left="720" w:right="-540"/>
      </w:pPr>
      <w:r>
        <w:t>Organic vs. Functional Dyspepsia:</w:t>
      </w:r>
    </w:p>
    <w:p w:rsidR="000A32B2" w:rsidRDefault="000A32B2" w:rsidP="0034681A">
      <w:pPr>
        <w:numPr>
          <w:ilvl w:val="2"/>
          <w:numId w:val="22"/>
        </w:numPr>
        <w:tabs>
          <w:tab w:val="clear" w:pos="2160"/>
          <w:tab w:val="num" w:pos="1080"/>
        </w:tabs>
        <w:spacing w:after="0" w:line="240" w:lineRule="auto"/>
        <w:ind w:left="1080" w:right="-540"/>
      </w:pPr>
      <w:r>
        <w:t>Organic from organic disease from upper GI tract or other part of GI tract or reflexively from elsewhere</w:t>
      </w:r>
    </w:p>
    <w:p w:rsidR="000A32B2" w:rsidRDefault="000A32B2" w:rsidP="0034681A">
      <w:pPr>
        <w:numPr>
          <w:ilvl w:val="2"/>
          <w:numId w:val="23"/>
        </w:numPr>
        <w:tabs>
          <w:tab w:val="clear" w:pos="2160"/>
          <w:tab w:val="num" w:pos="1080"/>
        </w:tabs>
        <w:spacing w:after="0" w:line="240" w:lineRule="auto"/>
        <w:ind w:left="1080" w:right="-540"/>
      </w:pPr>
      <w:r>
        <w:t>Functional Dyspepsia: majority of what we see in practice (general practice)</w:t>
      </w:r>
    </w:p>
    <w:p w:rsidR="000A32B2" w:rsidRDefault="000A32B2" w:rsidP="0034681A"/>
    <w:p w:rsidR="000A32B2" w:rsidRDefault="000A32B2" w:rsidP="0034681A">
      <w:pPr>
        <w:tabs>
          <w:tab w:val="num" w:pos="360"/>
        </w:tabs>
      </w:pPr>
      <w:r>
        <w:t>Enteric Plexus =  as many nerves as the spine</w:t>
      </w:r>
    </w:p>
    <w:p w:rsidR="000A32B2" w:rsidRDefault="000A32B2" w:rsidP="0034681A">
      <w:pPr>
        <w:numPr>
          <w:ilvl w:val="0"/>
          <w:numId w:val="3"/>
        </w:numPr>
        <w:tabs>
          <w:tab w:val="clear" w:pos="720"/>
          <w:tab w:val="num" w:pos="360"/>
        </w:tabs>
        <w:spacing w:after="0" w:line="240" w:lineRule="auto"/>
        <w:ind w:left="360"/>
      </w:pPr>
      <w:r>
        <w:t>Hiatal Hernia = Mechanical, destruction of GI tract</w:t>
      </w:r>
    </w:p>
    <w:p w:rsidR="000A32B2" w:rsidRPr="00FD70C3" w:rsidRDefault="000A32B2" w:rsidP="0034681A">
      <w:pPr>
        <w:numPr>
          <w:ilvl w:val="0"/>
          <w:numId w:val="3"/>
        </w:numPr>
        <w:tabs>
          <w:tab w:val="clear" w:pos="720"/>
          <w:tab w:val="num" w:pos="360"/>
        </w:tabs>
        <w:spacing w:after="0" w:line="240" w:lineRule="auto"/>
        <w:ind w:left="360"/>
      </w:pPr>
      <w:r>
        <w:t>Normal Digestion = no discomfort and think of food as pleasant</w:t>
      </w:r>
    </w:p>
    <w:p w:rsidR="000A32B2" w:rsidRDefault="000A32B2" w:rsidP="0034681A"/>
    <w:p w:rsidR="000A32B2" w:rsidRPr="00C32131" w:rsidRDefault="000A32B2" w:rsidP="0034681A">
      <w:pPr>
        <w:rPr>
          <w:b/>
        </w:rPr>
      </w:pPr>
      <w:r w:rsidRPr="00C32131">
        <w:rPr>
          <w:b/>
        </w:rPr>
        <w:t>Organic vs Functional Dyspepsia</w:t>
      </w:r>
    </w:p>
    <w:p w:rsidR="000A32B2" w:rsidRPr="00C32131" w:rsidRDefault="000A32B2" w:rsidP="0034681A">
      <w:pPr>
        <w:numPr>
          <w:ilvl w:val="2"/>
          <w:numId w:val="24"/>
        </w:numPr>
        <w:tabs>
          <w:tab w:val="clear" w:pos="2160"/>
          <w:tab w:val="num" w:pos="360"/>
        </w:tabs>
        <w:spacing w:after="0" w:line="240" w:lineRule="auto"/>
        <w:ind w:left="360"/>
        <w:jc w:val="both"/>
      </w:pPr>
      <w:r w:rsidRPr="00C32131">
        <w:t>Organic from pathological processes from GI or reflexively form elsewhere.  Heart d</w:t>
      </w:r>
      <w:r>
        <w:t>isease, cancer, humors, liver disease</w:t>
      </w:r>
      <w:r w:rsidRPr="00C32131">
        <w:t xml:space="preserve">, pancreas, etc. </w:t>
      </w:r>
    </w:p>
    <w:p w:rsidR="000A32B2" w:rsidRPr="00C32131" w:rsidRDefault="000A32B2" w:rsidP="0034681A">
      <w:pPr>
        <w:numPr>
          <w:ilvl w:val="2"/>
          <w:numId w:val="24"/>
        </w:numPr>
        <w:tabs>
          <w:tab w:val="clear" w:pos="2160"/>
          <w:tab w:val="num" w:pos="360"/>
        </w:tabs>
        <w:spacing w:after="0" w:line="240" w:lineRule="auto"/>
        <w:ind w:left="360"/>
        <w:jc w:val="both"/>
      </w:pPr>
      <w:r>
        <w:t>Functional dyspepsia =</w:t>
      </w:r>
      <w:r w:rsidRPr="00C32131">
        <w:t xml:space="preserve"> majority of what we see in practice.  Not pathological...yet.</w:t>
      </w:r>
    </w:p>
    <w:p w:rsidR="000A32B2" w:rsidRDefault="000A32B2" w:rsidP="0034681A">
      <w:pPr>
        <w:numPr>
          <w:ilvl w:val="2"/>
          <w:numId w:val="24"/>
        </w:numPr>
        <w:tabs>
          <w:tab w:val="clear" w:pos="2160"/>
          <w:tab w:val="num" w:pos="360"/>
        </w:tabs>
        <w:spacing w:after="0" w:line="240" w:lineRule="auto"/>
        <w:ind w:left="360"/>
        <w:jc w:val="both"/>
      </w:pPr>
      <w:r w:rsidRPr="00C32131">
        <w:t>Gastrointestinal problem</w:t>
      </w:r>
      <w:r>
        <w:t xml:space="preserve">s </w:t>
      </w:r>
      <w:r w:rsidRPr="00C32131">
        <w:t xml:space="preserve">= the single most common complaint heard in a general practice.  May be secondary to systemic diseases outside the GI tract including diabetes, rheumatoid diseases, lymphomas, vascular disease, etc. </w:t>
      </w:r>
    </w:p>
    <w:p w:rsidR="000A32B2" w:rsidRPr="00C32131" w:rsidRDefault="000A32B2" w:rsidP="0034681A">
      <w:pPr>
        <w:ind w:left="360"/>
        <w:jc w:val="both"/>
      </w:pPr>
    </w:p>
    <w:p w:rsidR="000A32B2" w:rsidRPr="00C32131" w:rsidRDefault="000A32B2" w:rsidP="0034681A">
      <w:pPr>
        <w:jc w:val="both"/>
        <w:rPr>
          <w:b/>
        </w:rPr>
      </w:pPr>
      <w:r w:rsidRPr="00C32131">
        <w:rPr>
          <w:b/>
        </w:rPr>
        <w:t>Hypofunction or Hyperfunciton</w:t>
      </w:r>
    </w:p>
    <w:p w:rsidR="000A32B2" w:rsidRDefault="000A32B2" w:rsidP="0034681A">
      <w:pPr>
        <w:numPr>
          <w:ilvl w:val="0"/>
          <w:numId w:val="25"/>
        </w:numPr>
        <w:tabs>
          <w:tab w:val="clear" w:pos="720"/>
          <w:tab w:val="num" w:pos="360"/>
        </w:tabs>
        <w:spacing w:after="0" w:line="240" w:lineRule="auto"/>
        <w:ind w:left="360"/>
        <w:jc w:val="both"/>
      </w:pPr>
      <w:r w:rsidRPr="00C32131">
        <w:t xml:space="preserve">Most GI disturbances involve over or under activity of some element of the GI tract...including where emotional issues are the primary etiological factor. </w:t>
      </w:r>
    </w:p>
    <w:p w:rsidR="000A32B2" w:rsidRPr="00C32131" w:rsidRDefault="000A32B2" w:rsidP="0034681A">
      <w:pPr>
        <w:jc w:val="both"/>
      </w:pPr>
    </w:p>
    <w:p w:rsidR="000A32B2" w:rsidRPr="00C32131" w:rsidRDefault="000A32B2" w:rsidP="0034681A">
      <w:pPr>
        <w:jc w:val="both"/>
        <w:rPr>
          <w:b/>
        </w:rPr>
      </w:pPr>
      <w:r w:rsidRPr="00C32131">
        <w:rPr>
          <w:b/>
        </w:rPr>
        <w:t>Emotional Tension</w:t>
      </w:r>
    </w:p>
    <w:p w:rsidR="000A32B2" w:rsidRDefault="000A32B2" w:rsidP="0034681A">
      <w:pPr>
        <w:numPr>
          <w:ilvl w:val="0"/>
          <w:numId w:val="25"/>
        </w:numPr>
        <w:tabs>
          <w:tab w:val="clear" w:pos="720"/>
          <w:tab w:val="num" w:pos="360"/>
        </w:tabs>
        <w:spacing w:after="0" w:line="240" w:lineRule="auto"/>
        <w:ind w:left="360"/>
        <w:jc w:val="both"/>
      </w:pPr>
      <w:r>
        <w:t>Probably single greatest factor of Subluxation</w:t>
      </w:r>
      <w:r w:rsidRPr="00C32131">
        <w:t xml:space="preserve"> </w:t>
      </w:r>
    </w:p>
    <w:p w:rsidR="000A32B2" w:rsidRPr="00C32131" w:rsidRDefault="000A32B2" w:rsidP="0034681A">
      <w:pPr>
        <w:numPr>
          <w:ilvl w:val="0"/>
          <w:numId w:val="25"/>
        </w:numPr>
        <w:tabs>
          <w:tab w:val="clear" w:pos="720"/>
          <w:tab w:val="num" w:pos="360"/>
        </w:tabs>
        <w:spacing w:after="0" w:line="240" w:lineRule="auto"/>
        <w:ind w:left="360"/>
        <w:jc w:val="both"/>
      </w:pPr>
      <w:r w:rsidRPr="00C32131">
        <w:t>Most functional derangements of GI tract attributable at least in part to emotional tension</w:t>
      </w:r>
    </w:p>
    <w:p w:rsidR="000A32B2" w:rsidRPr="00C32131" w:rsidRDefault="000A32B2" w:rsidP="0034681A">
      <w:pPr>
        <w:numPr>
          <w:ilvl w:val="0"/>
          <w:numId w:val="25"/>
        </w:numPr>
        <w:tabs>
          <w:tab w:val="clear" w:pos="720"/>
          <w:tab w:val="num" w:pos="360"/>
        </w:tabs>
        <w:spacing w:after="0" w:line="240" w:lineRule="auto"/>
        <w:ind w:left="360"/>
        <w:jc w:val="both"/>
      </w:pPr>
      <w:r w:rsidRPr="00C32131">
        <w:t>Vagus, greater and lesser splanchnic nerves, etc</w:t>
      </w:r>
    </w:p>
    <w:p w:rsidR="000A32B2" w:rsidRPr="00C32131" w:rsidRDefault="000A32B2" w:rsidP="0034681A">
      <w:pPr>
        <w:numPr>
          <w:ilvl w:val="0"/>
          <w:numId w:val="25"/>
        </w:numPr>
        <w:tabs>
          <w:tab w:val="clear" w:pos="720"/>
          <w:tab w:val="num" w:pos="360"/>
        </w:tabs>
        <w:spacing w:after="0" w:line="240" w:lineRule="auto"/>
        <w:ind w:left="360"/>
        <w:jc w:val="both"/>
      </w:pPr>
      <w:r w:rsidRPr="00C32131">
        <w:t>Need for warm, sympathetic understanding  and understanding of where tension stems form</w:t>
      </w:r>
    </w:p>
    <w:p w:rsidR="000A32B2" w:rsidRPr="00C32131" w:rsidRDefault="000A32B2" w:rsidP="0034681A">
      <w:pPr>
        <w:numPr>
          <w:ilvl w:val="0"/>
          <w:numId w:val="25"/>
        </w:numPr>
        <w:tabs>
          <w:tab w:val="clear" w:pos="720"/>
          <w:tab w:val="num" w:pos="360"/>
        </w:tabs>
        <w:spacing w:after="0" w:line="240" w:lineRule="auto"/>
        <w:ind w:left="360"/>
        <w:jc w:val="both"/>
      </w:pPr>
      <w:r w:rsidRPr="00C32131">
        <w:t>Never assume, however, that a patient’s problems are “all in their head”</w:t>
      </w:r>
    </w:p>
    <w:p w:rsidR="000A32B2" w:rsidRDefault="000A32B2" w:rsidP="0034681A">
      <w:pPr>
        <w:numPr>
          <w:ilvl w:val="0"/>
          <w:numId w:val="25"/>
        </w:numPr>
        <w:tabs>
          <w:tab w:val="clear" w:pos="720"/>
          <w:tab w:val="num" w:pos="360"/>
        </w:tabs>
        <w:spacing w:after="0" w:line="240" w:lineRule="auto"/>
        <w:ind w:left="360"/>
        <w:jc w:val="both"/>
      </w:pPr>
      <w:r w:rsidRPr="00C32131">
        <w:t>The practitioner must be well versed in both functional and organic issues of the GI tract to be able to sort them out.</w:t>
      </w:r>
    </w:p>
    <w:p w:rsidR="000A32B2" w:rsidRPr="008B7588" w:rsidRDefault="000A32B2" w:rsidP="0034681A">
      <w:pPr>
        <w:jc w:val="both"/>
      </w:pPr>
      <w:r w:rsidRPr="00C32131">
        <w:t xml:space="preserve"> </w:t>
      </w:r>
    </w:p>
    <w:p w:rsidR="000A32B2" w:rsidRPr="008B7588" w:rsidRDefault="000A32B2" w:rsidP="0034681A">
      <w:pPr>
        <w:jc w:val="both"/>
        <w:rPr>
          <w:b/>
        </w:rPr>
      </w:pPr>
      <w:r w:rsidRPr="008B7588">
        <w:rPr>
          <w:b/>
        </w:rPr>
        <w:t>General Measures</w:t>
      </w:r>
    </w:p>
    <w:p w:rsidR="000A32B2" w:rsidRPr="008B7588" w:rsidRDefault="000A32B2" w:rsidP="0034681A">
      <w:pPr>
        <w:numPr>
          <w:ilvl w:val="0"/>
          <w:numId w:val="26"/>
        </w:numPr>
        <w:tabs>
          <w:tab w:val="clear" w:pos="720"/>
          <w:tab w:val="num" w:pos="360"/>
        </w:tabs>
        <w:spacing w:after="0" w:line="240" w:lineRule="auto"/>
        <w:ind w:left="360"/>
        <w:jc w:val="both"/>
      </w:pPr>
      <w:r w:rsidRPr="008B7588">
        <w:t>Avoid over-eating</w:t>
      </w:r>
    </w:p>
    <w:p w:rsidR="000A32B2" w:rsidRPr="008B7588" w:rsidRDefault="000A32B2" w:rsidP="0034681A">
      <w:pPr>
        <w:numPr>
          <w:ilvl w:val="0"/>
          <w:numId w:val="26"/>
        </w:numPr>
        <w:tabs>
          <w:tab w:val="clear" w:pos="720"/>
          <w:tab w:val="num" w:pos="360"/>
        </w:tabs>
        <w:spacing w:after="0" w:line="240" w:lineRule="auto"/>
        <w:ind w:left="360"/>
        <w:jc w:val="both"/>
      </w:pPr>
      <w:r w:rsidRPr="008B7588">
        <w:t>Avoid eating too rapidly</w:t>
      </w:r>
    </w:p>
    <w:p w:rsidR="000A32B2" w:rsidRDefault="000A32B2" w:rsidP="0034681A">
      <w:pPr>
        <w:numPr>
          <w:ilvl w:val="0"/>
          <w:numId w:val="26"/>
        </w:numPr>
        <w:tabs>
          <w:tab w:val="clear" w:pos="720"/>
          <w:tab w:val="num" w:pos="360"/>
        </w:tabs>
        <w:spacing w:after="0" w:line="240" w:lineRule="auto"/>
        <w:ind w:left="360"/>
        <w:jc w:val="both"/>
      </w:pPr>
      <w:r w:rsidRPr="008B7588">
        <w:t>Stop eating before full...leave 1/3 empty</w:t>
      </w:r>
    </w:p>
    <w:p w:rsidR="000A32B2" w:rsidRDefault="000A32B2" w:rsidP="0034681A">
      <w:pPr>
        <w:numPr>
          <w:ilvl w:val="0"/>
          <w:numId w:val="26"/>
        </w:numPr>
        <w:tabs>
          <w:tab w:val="clear" w:pos="720"/>
          <w:tab w:val="num" w:pos="360"/>
        </w:tabs>
        <w:spacing w:after="0" w:line="240" w:lineRule="auto"/>
        <w:ind w:left="360"/>
        <w:jc w:val="both"/>
      </w:pPr>
      <w:r>
        <w:t>Avoid eating under tension</w:t>
      </w:r>
    </w:p>
    <w:p w:rsidR="000A32B2" w:rsidRPr="008B7588" w:rsidRDefault="000A32B2" w:rsidP="0034681A">
      <w:pPr>
        <w:numPr>
          <w:ilvl w:val="0"/>
          <w:numId w:val="26"/>
        </w:numPr>
        <w:tabs>
          <w:tab w:val="clear" w:pos="720"/>
          <w:tab w:val="num" w:pos="360"/>
        </w:tabs>
        <w:spacing w:after="0" w:line="240" w:lineRule="auto"/>
        <w:ind w:left="360"/>
        <w:jc w:val="both"/>
      </w:pPr>
      <w:r>
        <w:t>Keep meals simple</w:t>
      </w:r>
    </w:p>
    <w:p w:rsidR="000A32B2" w:rsidRPr="008B7588" w:rsidRDefault="000A32B2" w:rsidP="0034681A">
      <w:pPr>
        <w:numPr>
          <w:ilvl w:val="0"/>
          <w:numId w:val="26"/>
        </w:numPr>
        <w:tabs>
          <w:tab w:val="clear" w:pos="720"/>
          <w:tab w:val="num" w:pos="360"/>
        </w:tabs>
        <w:spacing w:after="0" w:line="240" w:lineRule="auto"/>
        <w:ind w:left="360"/>
        <w:jc w:val="both"/>
      </w:pPr>
      <w:r w:rsidRPr="008B7588">
        <w:t>Avoid eating before bedtime</w:t>
      </w:r>
    </w:p>
    <w:p w:rsidR="000A32B2" w:rsidRPr="008B7588" w:rsidRDefault="000A32B2" w:rsidP="0034681A">
      <w:pPr>
        <w:numPr>
          <w:ilvl w:val="0"/>
          <w:numId w:val="26"/>
        </w:numPr>
        <w:tabs>
          <w:tab w:val="clear" w:pos="720"/>
          <w:tab w:val="num" w:pos="360"/>
        </w:tabs>
        <w:spacing w:after="0" w:line="240" w:lineRule="auto"/>
        <w:ind w:left="360"/>
        <w:jc w:val="both"/>
      </w:pPr>
      <w:r w:rsidRPr="008B7588">
        <w:t>Eliminate alcohol, tobacco, coffee : pulse increases &gt;6</w:t>
      </w:r>
      <w:r>
        <w:t xml:space="preserve"> </w:t>
      </w:r>
      <w:r w:rsidRPr="008B7588">
        <w:t>bpm body feels a threat trying to get rid of</w:t>
      </w:r>
    </w:p>
    <w:p w:rsidR="000A32B2" w:rsidRPr="008B7588" w:rsidRDefault="000A32B2" w:rsidP="0034681A">
      <w:pPr>
        <w:numPr>
          <w:ilvl w:val="0"/>
          <w:numId w:val="26"/>
        </w:numPr>
        <w:tabs>
          <w:tab w:val="clear" w:pos="720"/>
          <w:tab w:val="num" w:pos="360"/>
        </w:tabs>
        <w:spacing w:after="0" w:line="240" w:lineRule="auto"/>
        <w:ind w:left="360"/>
        <w:jc w:val="both"/>
      </w:pPr>
      <w:r w:rsidRPr="008B7588">
        <w:t>Provide warm, sympathetic understanding</w:t>
      </w:r>
    </w:p>
    <w:p w:rsidR="000A32B2" w:rsidRPr="008B7588" w:rsidRDefault="000A32B2" w:rsidP="0034681A">
      <w:pPr>
        <w:numPr>
          <w:ilvl w:val="0"/>
          <w:numId w:val="26"/>
        </w:numPr>
        <w:tabs>
          <w:tab w:val="clear" w:pos="720"/>
          <w:tab w:val="num" w:pos="360"/>
        </w:tabs>
        <w:spacing w:after="0" w:line="240" w:lineRule="auto"/>
        <w:ind w:left="360"/>
        <w:jc w:val="both"/>
      </w:pPr>
      <w:r w:rsidRPr="008B7588">
        <w:t>Rest before meal time!</w:t>
      </w:r>
    </w:p>
    <w:p w:rsidR="000A32B2" w:rsidRPr="008B7588" w:rsidRDefault="000A32B2" w:rsidP="0034681A">
      <w:pPr>
        <w:numPr>
          <w:ilvl w:val="0"/>
          <w:numId w:val="26"/>
        </w:numPr>
        <w:tabs>
          <w:tab w:val="clear" w:pos="720"/>
          <w:tab w:val="num" w:pos="360"/>
        </w:tabs>
        <w:spacing w:after="0" w:line="240" w:lineRule="auto"/>
        <w:ind w:left="360"/>
        <w:jc w:val="both"/>
      </w:pPr>
      <w:r w:rsidRPr="008B7588">
        <w:t xml:space="preserve">SEEK OUT ETIOOGICAL FACTORS AND ADDRESS THEM. </w:t>
      </w:r>
    </w:p>
    <w:p w:rsidR="000A32B2" w:rsidRPr="00A02590" w:rsidRDefault="000A32B2" w:rsidP="0034681A">
      <w:pPr>
        <w:jc w:val="both"/>
      </w:pPr>
    </w:p>
    <w:p w:rsidR="000A32B2" w:rsidRPr="00A02590" w:rsidRDefault="000A32B2" w:rsidP="0034681A">
      <w:pPr>
        <w:jc w:val="both"/>
        <w:rPr>
          <w:b/>
        </w:rPr>
      </w:pPr>
      <w:r w:rsidRPr="00A02590">
        <w:rPr>
          <w:b/>
        </w:rPr>
        <w:t>Gastritis</w:t>
      </w:r>
    </w:p>
    <w:p w:rsidR="000A32B2" w:rsidRDefault="000A32B2" w:rsidP="0034681A">
      <w:pPr>
        <w:numPr>
          <w:ilvl w:val="0"/>
          <w:numId w:val="27"/>
        </w:numPr>
        <w:tabs>
          <w:tab w:val="clear" w:pos="720"/>
          <w:tab w:val="num" w:pos="360"/>
        </w:tabs>
        <w:spacing w:after="0" w:line="240" w:lineRule="auto"/>
        <w:ind w:left="360"/>
        <w:jc w:val="both"/>
      </w:pPr>
      <w:r w:rsidRPr="00DB40BB">
        <w:rPr>
          <w:b/>
          <w:i/>
        </w:rPr>
        <w:t>Acute:</w:t>
      </w:r>
      <w:r w:rsidRPr="00A02590">
        <w:t xml:space="preserve">  simple exogenous(food poisoning), corrosive, acute infectious (hematogenous= bacteria enter stomach from blood stream </w:t>
      </w:r>
      <w:r>
        <w:t>if it haves repeatedly one ends up with chronic gastritis)</w:t>
      </w:r>
      <w:r w:rsidRPr="00A02590">
        <w:t xml:space="preserve"> this can result in septicemia or bacteremia</w:t>
      </w:r>
    </w:p>
    <w:p w:rsidR="000A32B2" w:rsidRDefault="000A32B2" w:rsidP="0034681A">
      <w:pPr>
        <w:numPr>
          <w:ilvl w:val="0"/>
          <w:numId w:val="27"/>
        </w:numPr>
        <w:tabs>
          <w:tab w:val="clear" w:pos="720"/>
          <w:tab w:val="num" w:pos="360"/>
        </w:tabs>
        <w:spacing w:after="0" w:line="240" w:lineRule="auto"/>
        <w:ind w:left="360"/>
        <w:jc w:val="both"/>
      </w:pPr>
      <w:r w:rsidRPr="00DB40BB">
        <w:rPr>
          <w:b/>
          <w:i/>
        </w:rPr>
        <w:t>Chronic:</w:t>
      </w:r>
      <w:r>
        <w:t xml:space="preserve">  atrophic, hypertrophic, it can get serious enough to develop into </w:t>
      </w:r>
      <w:r w:rsidRPr="00882AA7">
        <w:rPr>
          <w:b/>
          <w:i/>
        </w:rPr>
        <w:t>Menetriers disease</w:t>
      </w:r>
      <w:r w:rsidRPr="00A02590">
        <w:t>, aka Giant gastric rugae</w:t>
      </w:r>
      <w:r w:rsidRPr="00AA0031">
        <w:t xml:space="preserve"> </w:t>
      </w:r>
    </w:p>
    <w:p w:rsidR="000A32B2" w:rsidRDefault="000A32B2" w:rsidP="0034681A">
      <w:pPr>
        <w:numPr>
          <w:ilvl w:val="0"/>
          <w:numId w:val="27"/>
        </w:numPr>
        <w:tabs>
          <w:tab w:val="clear" w:pos="720"/>
          <w:tab w:val="num" w:pos="360"/>
        </w:tabs>
        <w:spacing w:after="0" w:line="240" w:lineRule="auto"/>
        <w:ind w:left="360"/>
        <w:jc w:val="both"/>
      </w:pPr>
      <w:r w:rsidRPr="00A02590">
        <w:t>Etiology of chronic gastritis</w:t>
      </w:r>
      <w:r>
        <w:t xml:space="preserve"> = </w:t>
      </w:r>
      <w:r w:rsidRPr="00A02590">
        <w:t>Dietary indiscretion</w:t>
      </w:r>
      <w:r>
        <w:t>, a</w:t>
      </w:r>
      <w:r w:rsidRPr="00A02590">
        <w:t>lcohol, coffee, tobacco usage</w:t>
      </w:r>
      <w:r>
        <w:t>, autoimmune mechanism, and e</w:t>
      </w:r>
      <w:r w:rsidRPr="00A02590">
        <w:t>xcessive stress</w:t>
      </w:r>
    </w:p>
    <w:p w:rsidR="000A32B2" w:rsidRDefault="000A32B2" w:rsidP="0034681A">
      <w:pPr>
        <w:numPr>
          <w:ilvl w:val="0"/>
          <w:numId w:val="27"/>
        </w:numPr>
        <w:tabs>
          <w:tab w:val="clear" w:pos="720"/>
          <w:tab w:val="num" w:pos="360"/>
        </w:tabs>
        <w:spacing w:after="0" w:line="240" w:lineRule="auto"/>
        <w:ind w:left="360"/>
        <w:jc w:val="both"/>
      </w:pPr>
      <w:r w:rsidRPr="00AA0031">
        <w:rPr>
          <w:b/>
          <w:i/>
        </w:rPr>
        <w:t>Helicobacter pylori</w:t>
      </w:r>
      <w:r>
        <w:t xml:space="preserve"> = </w:t>
      </w:r>
      <w:r w:rsidRPr="00A02590">
        <w:t>cau</w:t>
      </w:r>
      <w:r>
        <w:t>ses gastritis and peptic ulcers; in some cases antibiotics make it better</w:t>
      </w:r>
    </w:p>
    <w:p w:rsidR="000A32B2" w:rsidRDefault="000A32B2" w:rsidP="0034681A">
      <w:pPr>
        <w:numPr>
          <w:ilvl w:val="0"/>
          <w:numId w:val="27"/>
        </w:numPr>
        <w:tabs>
          <w:tab w:val="clear" w:pos="720"/>
          <w:tab w:val="num" w:pos="360"/>
        </w:tabs>
        <w:spacing w:after="0" w:line="240" w:lineRule="auto"/>
        <w:ind w:left="360"/>
        <w:jc w:val="both"/>
      </w:pPr>
      <w:r>
        <w:t>There are different types of gastritis which range from Mild to severe causing malaise, severe hemorrhagin and epigastric pain</w:t>
      </w:r>
    </w:p>
    <w:p w:rsidR="000A32B2" w:rsidRDefault="000A32B2" w:rsidP="0034681A">
      <w:pPr>
        <w:numPr>
          <w:ilvl w:val="0"/>
          <w:numId w:val="27"/>
        </w:numPr>
        <w:tabs>
          <w:tab w:val="clear" w:pos="720"/>
          <w:tab w:val="num" w:pos="360"/>
        </w:tabs>
        <w:spacing w:after="0" w:line="240" w:lineRule="auto"/>
        <w:ind w:left="360"/>
        <w:jc w:val="both"/>
      </w:pPr>
      <w:r>
        <w:t>3 Types of Gastritis are:</w:t>
      </w:r>
    </w:p>
    <w:p w:rsidR="000A32B2" w:rsidRDefault="000A32B2" w:rsidP="0034681A">
      <w:pPr>
        <w:numPr>
          <w:ilvl w:val="0"/>
          <w:numId w:val="28"/>
        </w:numPr>
        <w:spacing w:after="0" w:line="240" w:lineRule="auto"/>
        <w:jc w:val="both"/>
      </w:pPr>
      <w:r>
        <w:t>Atrophic</w:t>
      </w:r>
    </w:p>
    <w:p w:rsidR="000A32B2" w:rsidRDefault="000A32B2" w:rsidP="0034681A">
      <w:pPr>
        <w:numPr>
          <w:ilvl w:val="0"/>
          <w:numId w:val="28"/>
        </w:numPr>
        <w:spacing w:after="0" w:line="240" w:lineRule="auto"/>
        <w:jc w:val="both"/>
      </w:pPr>
      <w:r>
        <w:t>Hypertrophic</w:t>
      </w:r>
    </w:p>
    <w:p w:rsidR="000A32B2" w:rsidRDefault="000A32B2" w:rsidP="0034681A">
      <w:pPr>
        <w:numPr>
          <w:ilvl w:val="1"/>
          <w:numId w:val="28"/>
        </w:numPr>
        <w:tabs>
          <w:tab w:val="clear" w:pos="1440"/>
          <w:tab w:val="num" w:pos="1080"/>
        </w:tabs>
        <w:spacing w:after="0" w:line="240" w:lineRule="auto"/>
        <w:ind w:left="1080"/>
        <w:jc w:val="both"/>
      </w:pPr>
      <w:r>
        <w:t>Erosive gastritis long term lead to dysplacia lead to cancer</w:t>
      </w:r>
    </w:p>
    <w:p w:rsidR="000A32B2" w:rsidRDefault="000A32B2" w:rsidP="0034681A">
      <w:pPr>
        <w:numPr>
          <w:ilvl w:val="1"/>
          <w:numId w:val="28"/>
        </w:numPr>
        <w:tabs>
          <w:tab w:val="clear" w:pos="1440"/>
          <w:tab w:val="num" w:pos="1080"/>
        </w:tabs>
        <w:spacing w:after="0" w:line="240" w:lineRule="auto"/>
        <w:ind w:left="1080"/>
        <w:jc w:val="both"/>
      </w:pPr>
      <w:r>
        <w:t>Long term excessive stress</w:t>
      </w:r>
    </w:p>
    <w:p w:rsidR="000A32B2" w:rsidRDefault="000A32B2" w:rsidP="0034681A">
      <w:pPr>
        <w:numPr>
          <w:ilvl w:val="0"/>
          <w:numId w:val="29"/>
        </w:numPr>
        <w:spacing w:after="0" w:line="240" w:lineRule="auto"/>
        <w:jc w:val="both"/>
      </w:pPr>
      <w:r>
        <w:t>Menetriers Disease: bigger than hypertrophic</w:t>
      </w:r>
    </w:p>
    <w:p w:rsidR="000A32B2" w:rsidRPr="00A02590" w:rsidRDefault="000A32B2" w:rsidP="0034681A">
      <w:pPr>
        <w:numPr>
          <w:ilvl w:val="0"/>
          <w:numId w:val="27"/>
        </w:numPr>
        <w:tabs>
          <w:tab w:val="clear" w:pos="720"/>
          <w:tab w:val="num" w:pos="360"/>
        </w:tabs>
        <w:spacing w:after="0" w:line="240" w:lineRule="auto"/>
        <w:ind w:left="360"/>
        <w:jc w:val="both"/>
      </w:pPr>
      <w:r w:rsidRPr="00A02590">
        <w:t xml:space="preserve">Infectious and </w:t>
      </w:r>
      <w:r>
        <w:t>I</w:t>
      </w:r>
      <w:r w:rsidRPr="00A02590">
        <w:t>nflammation</w:t>
      </w:r>
      <w:r>
        <w:t xml:space="preserve"> Symptoms =</w:t>
      </w:r>
      <w:r w:rsidRPr="00A02590">
        <w:t xml:space="preserve"> nausea, vomiting, malaise, anorexia, hemorrhage, and epigastric pain.</w:t>
      </w:r>
    </w:p>
    <w:p w:rsidR="000A32B2" w:rsidRDefault="000A32B2" w:rsidP="0034681A">
      <w:pPr>
        <w:numPr>
          <w:ilvl w:val="0"/>
          <w:numId w:val="27"/>
        </w:numPr>
        <w:tabs>
          <w:tab w:val="clear" w:pos="720"/>
          <w:tab w:val="num" w:pos="360"/>
        </w:tabs>
        <w:spacing w:after="0" w:line="240" w:lineRule="auto"/>
        <w:ind w:left="360"/>
        <w:jc w:val="both"/>
      </w:pPr>
      <w:r>
        <w:t>Putrifaction = Intrinsic factor of castle = mucoprotein</w:t>
      </w:r>
      <w:r w:rsidRPr="00A02590">
        <w:t xml:space="preserve"> carrier for B12</w:t>
      </w:r>
      <w:r>
        <w:t xml:space="preserve"> = </w:t>
      </w:r>
      <w:r w:rsidRPr="00A02590">
        <w:t xml:space="preserve">may cause pernicious anemia, fatigue, demylination of the myelin sheath.  This is an example where a functional issue can lead to a pathological issue of demyelination.  </w:t>
      </w:r>
    </w:p>
    <w:p w:rsidR="000A32B2" w:rsidRDefault="000A32B2" w:rsidP="0034681A">
      <w:pPr>
        <w:jc w:val="both"/>
      </w:pPr>
      <w:r>
        <w:rPr>
          <w:noProof/>
          <w:lang w:eastAsia="zh-CN"/>
        </w:rPr>
        <w:pict>
          <v:rect id="_x0000_s1026" style="position:absolute;left:0;text-align:left;margin-left:-9pt;margin-top:13.1pt;width:486pt;height:63.6pt;z-index:-251657728" fillcolor="#eaeaea"/>
        </w:pict>
      </w:r>
    </w:p>
    <w:p w:rsidR="000A32B2" w:rsidRDefault="000A32B2" w:rsidP="0034681A">
      <w:pPr>
        <w:jc w:val="both"/>
      </w:pPr>
      <w:r>
        <w:t>Story: eat out with wife at Mexican restaurant both felt sick when arrive home they had Diarrhea, vomiting = Simple Exogenous</w:t>
      </w:r>
    </w:p>
    <w:p w:rsidR="000A32B2" w:rsidRDefault="000A32B2" w:rsidP="0034681A">
      <w:pPr>
        <w:jc w:val="both"/>
      </w:pPr>
    </w:p>
    <w:p w:rsidR="000A32B2" w:rsidRDefault="000A32B2" w:rsidP="0034681A">
      <w:pPr>
        <w:jc w:val="both"/>
      </w:pPr>
      <w:r>
        <w:t>Corrosive: kid that gets into lye</w:t>
      </w:r>
    </w:p>
    <w:p w:rsidR="000A32B2" w:rsidRPr="004D4191" w:rsidRDefault="000A32B2" w:rsidP="0034681A"/>
    <w:p w:rsidR="000A32B2" w:rsidRPr="004D4191" w:rsidRDefault="000A32B2" w:rsidP="0034681A">
      <w:pPr>
        <w:rPr>
          <w:b/>
        </w:rPr>
      </w:pPr>
      <w:r w:rsidRPr="004D4191">
        <w:rPr>
          <w:b/>
        </w:rPr>
        <w:t>Peptic Ulcer</w:t>
      </w:r>
    </w:p>
    <w:p w:rsidR="000A32B2" w:rsidRPr="004D4191" w:rsidRDefault="000A32B2" w:rsidP="0034681A">
      <w:pPr>
        <w:numPr>
          <w:ilvl w:val="0"/>
          <w:numId w:val="30"/>
        </w:numPr>
        <w:tabs>
          <w:tab w:val="clear" w:pos="720"/>
          <w:tab w:val="num" w:pos="360"/>
        </w:tabs>
        <w:spacing w:after="0" w:line="240" w:lineRule="auto"/>
        <w:ind w:left="360"/>
        <w:jc w:val="both"/>
      </w:pPr>
      <w:r w:rsidRPr="004D4191">
        <w:t>10% of the world’s population</w:t>
      </w:r>
      <w:r>
        <w:t xml:space="preserve"> has peptic ulcers, that number may be higher now</w:t>
      </w:r>
    </w:p>
    <w:p w:rsidR="000A32B2" w:rsidRPr="004D4191" w:rsidRDefault="000A32B2" w:rsidP="0034681A">
      <w:pPr>
        <w:numPr>
          <w:ilvl w:val="0"/>
          <w:numId w:val="30"/>
        </w:numPr>
        <w:tabs>
          <w:tab w:val="clear" w:pos="720"/>
          <w:tab w:val="num" w:pos="360"/>
        </w:tabs>
        <w:spacing w:after="0" w:line="240" w:lineRule="auto"/>
        <w:ind w:left="360"/>
        <w:jc w:val="both"/>
      </w:pPr>
      <w:r w:rsidRPr="004D4191">
        <w:t xml:space="preserve">Ulceration of mucus membrane penetrating </w:t>
      </w:r>
      <w:r>
        <w:t>through</w:t>
      </w:r>
      <w:r w:rsidRPr="004D4191">
        <w:t xml:space="preserve"> the mucosa occurring in areas bathed by acid and pepsin</w:t>
      </w:r>
      <w:r>
        <w:t>, an other are is the proximal duodenum</w:t>
      </w:r>
    </w:p>
    <w:p w:rsidR="000A32B2" w:rsidRPr="004D4191" w:rsidRDefault="000A32B2" w:rsidP="0034681A">
      <w:pPr>
        <w:numPr>
          <w:ilvl w:val="0"/>
          <w:numId w:val="30"/>
        </w:numPr>
        <w:tabs>
          <w:tab w:val="clear" w:pos="720"/>
          <w:tab w:val="num" w:pos="360"/>
        </w:tabs>
        <w:spacing w:after="0" w:line="240" w:lineRule="auto"/>
        <w:ind w:left="360"/>
        <w:jc w:val="both"/>
      </w:pPr>
      <w:r>
        <w:t>Peptic Ulcers are often found</w:t>
      </w:r>
      <w:r w:rsidRPr="004D4191">
        <w:t xml:space="preserve"> in patient with RA, COPD</w:t>
      </w:r>
      <w:r>
        <w:t>, or other autoimmune diseases</w:t>
      </w:r>
    </w:p>
    <w:p w:rsidR="000A32B2" w:rsidRPr="004D4191" w:rsidRDefault="000A32B2" w:rsidP="0034681A">
      <w:pPr>
        <w:numPr>
          <w:ilvl w:val="0"/>
          <w:numId w:val="30"/>
        </w:numPr>
        <w:tabs>
          <w:tab w:val="clear" w:pos="720"/>
          <w:tab w:val="num" w:pos="360"/>
        </w:tabs>
        <w:spacing w:after="0" w:line="240" w:lineRule="auto"/>
        <w:ind w:left="360"/>
        <w:jc w:val="both"/>
      </w:pPr>
      <w:r>
        <w:t>Includes lower portion of</w:t>
      </w:r>
      <w:r w:rsidRPr="004D4191">
        <w:t xml:space="preserve"> esophagus</w:t>
      </w:r>
      <w:r>
        <w:t xml:space="preserve"> (rare)</w:t>
      </w:r>
      <w:r w:rsidRPr="004D4191">
        <w:t xml:space="preserve">, the stomach, </w:t>
      </w:r>
      <w:r>
        <w:t xml:space="preserve">and the </w:t>
      </w:r>
      <w:r w:rsidRPr="004D4191">
        <w:t>first portion of duodenum.</w:t>
      </w:r>
    </w:p>
    <w:p w:rsidR="000A32B2" w:rsidRPr="004D4191" w:rsidRDefault="000A32B2" w:rsidP="0034681A">
      <w:pPr>
        <w:numPr>
          <w:ilvl w:val="0"/>
          <w:numId w:val="30"/>
        </w:numPr>
        <w:tabs>
          <w:tab w:val="clear" w:pos="720"/>
          <w:tab w:val="num" w:pos="360"/>
        </w:tabs>
        <w:spacing w:after="0" w:line="240" w:lineRule="auto"/>
        <w:ind w:left="360"/>
        <w:jc w:val="both"/>
      </w:pPr>
      <w:r>
        <w:t xml:space="preserve">Peptic ulcers most often </w:t>
      </w:r>
      <w:r w:rsidRPr="004D4191">
        <w:t>occur in the stomach, duodenum, or both.</w:t>
      </w:r>
    </w:p>
    <w:p w:rsidR="000A32B2" w:rsidRPr="004D4191" w:rsidRDefault="000A32B2" w:rsidP="0034681A">
      <w:pPr>
        <w:numPr>
          <w:ilvl w:val="0"/>
          <w:numId w:val="30"/>
        </w:numPr>
        <w:tabs>
          <w:tab w:val="clear" w:pos="720"/>
          <w:tab w:val="num" w:pos="360"/>
        </w:tabs>
        <w:spacing w:after="0" w:line="240" w:lineRule="auto"/>
        <w:ind w:left="360"/>
        <w:jc w:val="both"/>
      </w:pPr>
      <w:r w:rsidRPr="004D4191">
        <w:t>In the stomach, they usually occur along the lesser curvature</w:t>
      </w:r>
    </w:p>
    <w:p w:rsidR="000A32B2" w:rsidRPr="004D4191" w:rsidRDefault="000A32B2" w:rsidP="0034681A">
      <w:pPr>
        <w:numPr>
          <w:ilvl w:val="0"/>
          <w:numId w:val="30"/>
        </w:numPr>
        <w:tabs>
          <w:tab w:val="clear" w:pos="720"/>
          <w:tab w:val="num" w:pos="360"/>
        </w:tabs>
        <w:spacing w:after="0" w:line="240" w:lineRule="auto"/>
        <w:ind w:left="360"/>
        <w:jc w:val="both"/>
      </w:pPr>
      <w:r w:rsidRPr="004D4191">
        <w:t>Highest incidence</w:t>
      </w:r>
      <w:r>
        <w:t>s occurs around</w:t>
      </w:r>
      <w:r w:rsidRPr="004D4191">
        <w:t xml:space="preserve"> 45-55, but can occur at any age</w:t>
      </w:r>
    </w:p>
    <w:p w:rsidR="000A32B2" w:rsidRPr="004D4191" w:rsidRDefault="000A32B2" w:rsidP="0034681A">
      <w:pPr>
        <w:numPr>
          <w:ilvl w:val="0"/>
          <w:numId w:val="30"/>
        </w:numPr>
        <w:tabs>
          <w:tab w:val="clear" w:pos="720"/>
          <w:tab w:val="num" w:pos="360"/>
        </w:tabs>
        <w:spacing w:after="0" w:line="240" w:lineRule="auto"/>
        <w:ind w:left="360"/>
        <w:jc w:val="both"/>
      </w:pPr>
      <w:r w:rsidRPr="004D4191">
        <w:t>More men than women</w:t>
      </w:r>
      <w:r>
        <w:t xml:space="preserve"> get it, but women are catching up because they have entered into the work place</w:t>
      </w:r>
      <w:r w:rsidRPr="004D4191">
        <w:t xml:space="preserve"> </w:t>
      </w:r>
    </w:p>
    <w:p w:rsidR="000A32B2" w:rsidRPr="004D4191" w:rsidRDefault="000A32B2" w:rsidP="0034681A">
      <w:pPr>
        <w:numPr>
          <w:ilvl w:val="0"/>
          <w:numId w:val="30"/>
        </w:numPr>
        <w:tabs>
          <w:tab w:val="clear" w:pos="720"/>
          <w:tab w:val="num" w:pos="360"/>
        </w:tabs>
        <w:spacing w:after="0" w:line="240" w:lineRule="auto"/>
        <w:ind w:left="360"/>
        <w:jc w:val="both"/>
      </w:pPr>
      <w:r>
        <w:t>It is usually caused by an i</w:t>
      </w:r>
      <w:r w:rsidRPr="004D4191">
        <w:t>mbalance between acid pepsin secretion and mucosal resistance</w:t>
      </w:r>
    </w:p>
    <w:p w:rsidR="000A32B2" w:rsidRPr="004D4191" w:rsidRDefault="000A32B2" w:rsidP="0034681A">
      <w:pPr>
        <w:numPr>
          <w:ilvl w:val="0"/>
          <w:numId w:val="30"/>
        </w:numPr>
        <w:tabs>
          <w:tab w:val="clear" w:pos="720"/>
          <w:tab w:val="num" w:pos="360"/>
        </w:tabs>
        <w:spacing w:after="0" w:line="240" w:lineRule="auto"/>
        <w:ind w:left="360"/>
        <w:jc w:val="both"/>
      </w:pPr>
      <w:r w:rsidRPr="004D4191">
        <w:t>Among factors contributing:</w:t>
      </w:r>
    </w:p>
    <w:p w:rsidR="000A32B2" w:rsidRDefault="000A32B2" w:rsidP="0034681A">
      <w:pPr>
        <w:numPr>
          <w:ilvl w:val="0"/>
          <w:numId w:val="31"/>
        </w:numPr>
        <w:spacing w:after="0" w:line="240" w:lineRule="auto"/>
        <w:sectPr w:rsidR="000A32B2" w:rsidSect="0034681A">
          <w:pgSz w:w="12240" w:h="15840"/>
          <w:pgMar w:top="720" w:right="1440" w:bottom="720" w:left="1440" w:header="720" w:footer="720" w:gutter="0"/>
          <w:cols w:space="720"/>
          <w:docGrid w:linePitch="360"/>
        </w:sectPr>
      </w:pPr>
    </w:p>
    <w:p w:rsidR="000A32B2" w:rsidRPr="004D4191" w:rsidRDefault="000A32B2" w:rsidP="0034681A">
      <w:pPr>
        <w:numPr>
          <w:ilvl w:val="0"/>
          <w:numId w:val="31"/>
        </w:numPr>
        <w:spacing w:after="0" w:line="240" w:lineRule="auto"/>
      </w:pPr>
      <w:r w:rsidRPr="004D4191">
        <w:t>Poor nutrition</w:t>
      </w:r>
    </w:p>
    <w:p w:rsidR="000A32B2" w:rsidRPr="004D4191" w:rsidRDefault="000A32B2" w:rsidP="0034681A">
      <w:pPr>
        <w:numPr>
          <w:ilvl w:val="0"/>
          <w:numId w:val="31"/>
        </w:numPr>
        <w:spacing w:after="0" w:line="240" w:lineRule="auto"/>
      </w:pPr>
      <w:r w:rsidRPr="004D4191">
        <w:t>Poor blood flow</w:t>
      </w:r>
    </w:p>
    <w:p w:rsidR="000A32B2" w:rsidRPr="004D4191" w:rsidRDefault="000A32B2" w:rsidP="0034681A">
      <w:pPr>
        <w:numPr>
          <w:ilvl w:val="0"/>
          <w:numId w:val="31"/>
        </w:numPr>
        <w:spacing w:after="0" w:line="240" w:lineRule="auto"/>
      </w:pPr>
      <w:r w:rsidRPr="004D4191">
        <w:t>Stress factors</w:t>
      </w:r>
    </w:p>
    <w:p w:rsidR="000A32B2" w:rsidRPr="004D4191" w:rsidRDefault="000A32B2" w:rsidP="0034681A">
      <w:pPr>
        <w:numPr>
          <w:ilvl w:val="0"/>
          <w:numId w:val="31"/>
        </w:numPr>
        <w:spacing w:after="0" w:line="240" w:lineRule="auto"/>
      </w:pPr>
      <w:r w:rsidRPr="004D4191">
        <w:t>Family history</w:t>
      </w:r>
    </w:p>
    <w:p w:rsidR="000A32B2" w:rsidRPr="004D4191" w:rsidRDefault="000A32B2" w:rsidP="0034681A">
      <w:pPr>
        <w:numPr>
          <w:ilvl w:val="0"/>
          <w:numId w:val="31"/>
        </w:numPr>
        <w:spacing w:after="0" w:line="240" w:lineRule="auto"/>
      </w:pPr>
      <w:r w:rsidRPr="004D4191">
        <w:t>Blood group O</w:t>
      </w:r>
    </w:p>
    <w:p w:rsidR="000A32B2" w:rsidRDefault="000A32B2" w:rsidP="0034681A">
      <w:pPr>
        <w:numPr>
          <w:ilvl w:val="0"/>
          <w:numId w:val="31"/>
        </w:numPr>
        <w:spacing w:after="0" w:line="240" w:lineRule="auto"/>
      </w:pPr>
      <w:r w:rsidRPr="004D4191">
        <w:t>Autoimmune disease</w:t>
      </w:r>
    </w:p>
    <w:p w:rsidR="000A32B2" w:rsidRDefault="000A32B2" w:rsidP="0034681A">
      <w:pPr>
        <w:ind w:left="360"/>
      </w:pPr>
    </w:p>
    <w:p w:rsidR="000A32B2" w:rsidRDefault="000A32B2" w:rsidP="0034681A">
      <w:pPr>
        <w:ind w:left="360"/>
        <w:sectPr w:rsidR="000A32B2" w:rsidSect="004D4191">
          <w:type w:val="continuous"/>
          <w:pgSz w:w="12240" w:h="15840"/>
          <w:pgMar w:top="720" w:right="1440" w:bottom="720" w:left="1440" w:header="720" w:footer="720" w:gutter="0"/>
          <w:cols w:num="3" w:space="720" w:equalWidth="0">
            <w:col w:w="2640" w:space="720"/>
            <w:col w:w="2640" w:space="720"/>
            <w:col w:w="2640"/>
          </w:cols>
          <w:docGrid w:linePitch="360"/>
        </w:sectPr>
      </w:pPr>
    </w:p>
    <w:p w:rsidR="000A32B2" w:rsidRDefault="000A32B2" w:rsidP="0034681A">
      <w:r>
        <w:rPr>
          <w:noProof/>
          <w:lang w:eastAsia="zh-CN"/>
        </w:rPr>
        <w:pict>
          <v:rect id="_x0000_s1027" style="position:absolute;margin-left:-9pt;margin-top:17.85pt;width:468pt;height:45pt;z-index:-251656704" fillcolor="#eaeaea"/>
        </w:pict>
      </w:r>
    </w:p>
    <w:p w:rsidR="000A32B2" w:rsidRDefault="000A32B2" w:rsidP="0034681A">
      <w:r w:rsidRPr="006E57C6">
        <w:t>Mr. Y’s cells exposed to junk</w:t>
      </w:r>
      <w:r>
        <w:t>,</w:t>
      </w:r>
      <w:r w:rsidRPr="006E57C6">
        <w:t xml:space="preserve"> his cells @ 20 y/o then 30 y/o immune system goes into attack system b/c doesn’t recognize these damaged cells</w:t>
      </w:r>
      <w:r>
        <w:t>.</w:t>
      </w:r>
    </w:p>
    <w:p w:rsidR="000A32B2" w:rsidRPr="006E57C6" w:rsidRDefault="000A32B2" w:rsidP="0034681A"/>
    <w:p w:rsidR="000A32B2" w:rsidRPr="004D4191" w:rsidRDefault="000A32B2" w:rsidP="0034681A">
      <w:pPr>
        <w:numPr>
          <w:ilvl w:val="0"/>
          <w:numId w:val="30"/>
        </w:numPr>
        <w:tabs>
          <w:tab w:val="clear" w:pos="720"/>
          <w:tab w:val="num" w:pos="360"/>
        </w:tabs>
        <w:spacing w:after="0" w:line="240" w:lineRule="auto"/>
        <w:ind w:left="360"/>
      </w:pPr>
      <w:r w:rsidRPr="004D4191">
        <w:t>Acid flow not necessarily important variable</w:t>
      </w:r>
    </w:p>
    <w:p w:rsidR="000A32B2" w:rsidRPr="004D4191" w:rsidRDefault="000A32B2" w:rsidP="0034681A">
      <w:pPr>
        <w:numPr>
          <w:ilvl w:val="0"/>
          <w:numId w:val="30"/>
        </w:numPr>
        <w:tabs>
          <w:tab w:val="clear" w:pos="720"/>
          <w:tab w:val="num" w:pos="360"/>
        </w:tabs>
        <w:spacing w:after="0" w:line="240" w:lineRule="auto"/>
        <w:ind w:left="360"/>
      </w:pPr>
      <w:r>
        <w:t>Peptic ulcers can penetrate </w:t>
      </w:r>
      <w:r w:rsidRPr="004D4191">
        <w:t>stomach or duodenum</w:t>
      </w:r>
    </w:p>
    <w:p w:rsidR="000A32B2" w:rsidRPr="004D4191" w:rsidRDefault="000A32B2" w:rsidP="0034681A">
      <w:pPr>
        <w:numPr>
          <w:ilvl w:val="0"/>
          <w:numId w:val="30"/>
        </w:numPr>
        <w:tabs>
          <w:tab w:val="clear" w:pos="720"/>
          <w:tab w:val="num" w:pos="360"/>
        </w:tabs>
        <w:spacing w:after="0" w:line="240" w:lineRule="auto"/>
        <w:ind w:left="360"/>
      </w:pPr>
      <w:r w:rsidRPr="004D4191">
        <w:t xml:space="preserve">Patient complains of burning pain, gnawing, aching sensation.  </w:t>
      </w:r>
    </w:p>
    <w:p w:rsidR="000A32B2" w:rsidRPr="006E57C6" w:rsidRDefault="000A32B2" w:rsidP="0034681A">
      <w:pPr>
        <w:numPr>
          <w:ilvl w:val="0"/>
          <w:numId w:val="30"/>
        </w:numPr>
        <w:tabs>
          <w:tab w:val="clear" w:pos="720"/>
          <w:tab w:val="num" w:pos="360"/>
        </w:tabs>
        <w:spacing w:after="0" w:line="240" w:lineRule="auto"/>
        <w:ind w:left="360"/>
      </w:pPr>
      <w:r w:rsidRPr="006E57C6">
        <w:t>Management for peptic ulcers</w:t>
      </w:r>
    </w:p>
    <w:p w:rsidR="000A32B2" w:rsidRPr="004D4191" w:rsidRDefault="000A32B2" w:rsidP="0034681A">
      <w:pPr>
        <w:numPr>
          <w:ilvl w:val="0"/>
          <w:numId w:val="32"/>
        </w:numPr>
        <w:spacing w:after="0" w:line="240" w:lineRule="auto"/>
      </w:pPr>
      <w:r w:rsidRPr="004D4191">
        <w:t>Antibiotics (medical)</w:t>
      </w:r>
    </w:p>
    <w:p w:rsidR="000A32B2" w:rsidRPr="004D4191" w:rsidRDefault="000A32B2" w:rsidP="0034681A">
      <w:pPr>
        <w:numPr>
          <w:ilvl w:val="0"/>
          <w:numId w:val="32"/>
        </w:numPr>
        <w:spacing w:after="0" w:line="240" w:lineRule="auto"/>
      </w:pPr>
      <w:r w:rsidRPr="004D4191">
        <w:t xml:space="preserve">Sippy diet (medical/dietitian) </w:t>
      </w:r>
      <w:r>
        <w:t>= not recommended, because</w:t>
      </w:r>
      <w:r w:rsidRPr="004D4191">
        <w:t xml:space="preserve"> peo</w:t>
      </w:r>
      <w:r>
        <w:t>ple are allergic to milk and because</w:t>
      </w:r>
      <w:r w:rsidRPr="004D4191">
        <w:t xml:space="preserve"> it contains a lot of protein</w:t>
      </w:r>
      <w:r>
        <w:t>, which requires acid to digest</w:t>
      </w:r>
      <w:r w:rsidRPr="004D4191">
        <w:t xml:space="preserve"> </w:t>
      </w:r>
    </w:p>
    <w:p w:rsidR="000A32B2" w:rsidRPr="004D4191" w:rsidRDefault="000A32B2" w:rsidP="0034681A">
      <w:pPr>
        <w:numPr>
          <w:ilvl w:val="0"/>
          <w:numId w:val="32"/>
        </w:numPr>
        <w:spacing w:after="0" w:line="240" w:lineRule="auto"/>
      </w:pPr>
      <w:r w:rsidRPr="004D4191">
        <w:t>Pharmaceutical Acid suppression (medical)</w:t>
      </w:r>
    </w:p>
    <w:p w:rsidR="000A32B2" w:rsidRPr="004D4191" w:rsidRDefault="000A32B2" w:rsidP="0034681A">
      <w:pPr>
        <w:numPr>
          <w:ilvl w:val="0"/>
          <w:numId w:val="32"/>
        </w:numPr>
        <w:spacing w:after="0" w:line="240" w:lineRule="auto"/>
      </w:pPr>
      <w:r w:rsidRPr="004D4191">
        <w:t>Surgery (medical)</w:t>
      </w:r>
    </w:p>
    <w:p w:rsidR="000A32B2" w:rsidRPr="004D4191" w:rsidRDefault="000A32B2" w:rsidP="0034681A">
      <w:pPr>
        <w:numPr>
          <w:ilvl w:val="0"/>
          <w:numId w:val="30"/>
        </w:numPr>
        <w:tabs>
          <w:tab w:val="clear" w:pos="720"/>
          <w:tab w:val="num" w:pos="360"/>
        </w:tabs>
        <w:spacing w:after="0" w:line="240" w:lineRule="auto"/>
        <w:ind w:left="360"/>
      </w:pPr>
      <w:r w:rsidRPr="004D4191">
        <w:t>Hygienic Management of Ulcers</w:t>
      </w:r>
    </w:p>
    <w:p w:rsidR="000A32B2" w:rsidRDefault="000A32B2" w:rsidP="0034681A">
      <w:pPr>
        <w:numPr>
          <w:ilvl w:val="1"/>
          <w:numId w:val="30"/>
        </w:numPr>
        <w:tabs>
          <w:tab w:val="clear" w:pos="1440"/>
          <w:tab w:val="num" w:pos="720"/>
        </w:tabs>
        <w:spacing w:after="0" w:line="240" w:lineRule="auto"/>
        <w:ind w:left="720"/>
        <w:sectPr w:rsidR="000A32B2" w:rsidSect="00D4748D">
          <w:type w:val="continuous"/>
          <w:pgSz w:w="12240" w:h="15840"/>
          <w:pgMar w:top="720" w:right="1440" w:bottom="720" w:left="1440" w:header="720" w:footer="720" w:gutter="0"/>
          <w:cols w:space="720"/>
          <w:docGrid w:linePitch="360"/>
        </w:sectPr>
      </w:pPr>
    </w:p>
    <w:p w:rsidR="000A32B2" w:rsidRPr="004D4191" w:rsidRDefault="000A32B2" w:rsidP="0034681A">
      <w:pPr>
        <w:numPr>
          <w:ilvl w:val="1"/>
          <w:numId w:val="30"/>
        </w:numPr>
        <w:tabs>
          <w:tab w:val="clear" w:pos="1440"/>
          <w:tab w:val="num" w:pos="720"/>
        </w:tabs>
        <w:spacing w:after="0" w:line="240" w:lineRule="auto"/>
        <w:ind w:left="720"/>
      </w:pPr>
      <w:r w:rsidRPr="004D4191">
        <w:t>Stress reduction/creation of calmness and stress free eating atmosphere</w:t>
      </w:r>
    </w:p>
    <w:p w:rsidR="000A32B2" w:rsidRPr="004D4191" w:rsidRDefault="000A32B2" w:rsidP="0034681A">
      <w:pPr>
        <w:numPr>
          <w:ilvl w:val="1"/>
          <w:numId w:val="30"/>
        </w:numPr>
        <w:tabs>
          <w:tab w:val="clear" w:pos="1440"/>
          <w:tab w:val="num" w:pos="720"/>
        </w:tabs>
        <w:spacing w:after="0" w:line="240" w:lineRule="auto"/>
        <w:ind w:left="720"/>
      </w:pPr>
      <w:r w:rsidRPr="004D4191">
        <w:t>Identify food and other allergens</w:t>
      </w:r>
    </w:p>
    <w:p w:rsidR="000A32B2" w:rsidRPr="004D4191" w:rsidRDefault="000A32B2" w:rsidP="0034681A">
      <w:pPr>
        <w:numPr>
          <w:ilvl w:val="1"/>
          <w:numId w:val="30"/>
        </w:numPr>
        <w:tabs>
          <w:tab w:val="clear" w:pos="1440"/>
          <w:tab w:val="num" w:pos="720"/>
        </w:tabs>
        <w:spacing w:after="0" w:line="240" w:lineRule="auto"/>
        <w:ind w:left="720"/>
      </w:pPr>
      <w:r w:rsidRPr="004D4191">
        <w:t>Gut rest/possible fasting</w:t>
      </w:r>
    </w:p>
    <w:p w:rsidR="000A32B2" w:rsidRPr="004D4191" w:rsidRDefault="000A32B2" w:rsidP="0034681A">
      <w:pPr>
        <w:numPr>
          <w:ilvl w:val="1"/>
          <w:numId w:val="30"/>
        </w:numPr>
        <w:tabs>
          <w:tab w:val="clear" w:pos="1440"/>
          <w:tab w:val="num" w:pos="720"/>
        </w:tabs>
        <w:spacing w:after="0" w:line="240" w:lineRule="auto"/>
        <w:ind w:left="720"/>
      </w:pPr>
      <w:r w:rsidRPr="004D4191">
        <w:t>Consider if autoimmune issue</w:t>
      </w:r>
    </w:p>
    <w:p w:rsidR="000A32B2" w:rsidRPr="004D4191" w:rsidRDefault="000A32B2" w:rsidP="0034681A">
      <w:pPr>
        <w:numPr>
          <w:ilvl w:val="1"/>
          <w:numId w:val="30"/>
        </w:numPr>
        <w:tabs>
          <w:tab w:val="clear" w:pos="1440"/>
          <w:tab w:val="num" w:pos="720"/>
        </w:tabs>
        <w:spacing w:after="0" w:line="240" w:lineRule="auto"/>
        <w:ind w:left="720"/>
      </w:pPr>
      <w:r w:rsidRPr="004D4191">
        <w:t xml:space="preserve">Protein foods buffer gastric secretions but also stimulate </w:t>
      </w:r>
      <w:r>
        <w:t>gastrin</w:t>
      </w:r>
      <w:r w:rsidRPr="004D4191">
        <w:t>, acid, and pepsin</w:t>
      </w:r>
    </w:p>
    <w:p w:rsidR="000A32B2" w:rsidRPr="004D4191" w:rsidRDefault="000A32B2" w:rsidP="0034681A">
      <w:pPr>
        <w:numPr>
          <w:ilvl w:val="1"/>
          <w:numId w:val="30"/>
        </w:numPr>
        <w:tabs>
          <w:tab w:val="clear" w:pos="1440"/>
          <w:tab w:val="num" w:pos="720"/>
        </w:tabs>
        <w:spacing w:after="0" w:line="240" w:lineRule="auto"/>
        <w:ind w:left="720"/>
      </w:pPr>
      <w:r w:rsidRPr="004D4191">
        <w:t>Eliminate alcohol intake</w:t>
      </w:r>
    </w:p>
    <w:p w:rsidR="000A32B2" w:rsidRPr="004D4191" w:rsidRDefault="000A32B2" w:rsidP="0034681A">
      <w:pPr>
        <w:numPr>
          <w:ilvl w:val="1"/>
          <w:numId w:val="30"/>
        </w:numPr>
        <w:tabs>
          <w:tab w:val="clear" w:pos="1440"/>
          <w:tab w:val="num" w:pos="720"/>
        </w:tabs>
        <w:spacing w:after="0" w:line="240" w:lineRule="auto"/>
        <w:ind w:left="720"/>
      </w:pPr>
      <w:r w:rsidRPr="004D4191">
        <w:t>Eliminate caffeine/coffee</w:t>
      </w:r>
    </w:p>
    <w:p w:rsidR="000A32B2" w:rsidRPr="004D4191" w:rsidRDefault="000A32B2" w:rsidP="0034681A">
      <w:pPr>
        <w:numPr>
          <w:ilvl w:val="1"/>
          <w:numId w:val="30"/>
        </w:numPr>
        <w:tabs>
          <w:tab w:val="clear" w:pos="1440"/>
          <w:tab w:val="num" w:pos="720"/>
        </w:tabs>
        <w:spacing w:after="0" w:line="240" w:lineRule="auto"/>
        <w:ind w:left="720"/>
      </w:pPr>
      <w:r w:rsidRPr="004D4191">
        <w:t>Gut rest</w:t>
      </w:r>
    </w:p>
    <w:p w:rsidR="000A32B2" w:rsidRPr="004D4191" w:rsidRDefault="000A32B2" w:rsidP="0034681A">
      <w:pPr>
        <w:numPr>
          <w:ilvl w:val="1"/>
          <w:numId w:val="30"/>
        </w:numPr>
        <w:tabs>
          <w:tab w:val="clear" w:pos="1440"/>
          <w:tab w:val="num" w:pos="720"/>
        </w:tabs>
        <w:spacing w:after="0" w:line="240" w:lineRule="auto"/>
        <w:ind w:left="720"/>
      </w:pPr>
      <w:r w:rsidRPr="004D4191">
        <w:t>When the mid gets right the gut often gets right!</w:t>
      </w:r>
    </w:p>
    <w:p w:rsidR="000A32B2" w:rsidRDefault="000A32B2" w:rsidP="0034681A">
      <w:pPr>
        <w:pStyle w:val="NormalWeb"/>
        <w:rPr>
          <w:rFonts w:ascii="Calibri" w:hAnsi="Calibri"/>
        </w:rPr>
        <w:sectPr w:rsidR="000A32B2" w:rsidSect="00633C3F">
          <w:type w:val="continuous"/>
          <w:pgSz w:w="12240" w:h="15840"/>
          <w:pgMar w:top="720" w:right="1440" w:bottom="720" w:left="1440" w:header="720" w:footer="720" w:gutter="0"/>
          <w:cols w:num="2" w:space="720" w:equalWidth="0">
            <w:col w:w="4320" w:space="720"/>
            <w:col w:w="4320"/>
          </w:cols>
          <w:docGrid w:linePitch="360"/>
        </w:sectPr>
      </w:pPr>
    </w:p>
    <w:p w:rsidR="000A32B2" w:rsidRPr="00DF7714" w:rsidRDefault="000A32B2" w:rsidP="0034681A"/>
    <w:p w:rsidR="000A32B2" w:rsidRPr="00DF7714" w:rsidRDefault="000A32B2" w:rsidP="0034681A">
      <w:pPr>
        <w:rPr>
          <w:b/>
        </w:rPr>
      </w:pPr>
      <w:r w:rsidRPr="00DF7714">
        <w:rPr>
          <w:b/>
        </w:rPr>
        <w:t>Malabsorption (fat)</w:t>
      </w:r>
    </w:p>
    <w:p w:rsidR="000A32B2" w:rsidRDefault="000A32B2" w:rsidP="0034681A">
      <w:pPr>
        <w:numPr>
          <w:ilvl w:val="0"/>
          <w:numId w:val="33"/>
        </w:numPr>
        <w:tabs>
          <w:tab w:val="clear" w:pos="720"/>
          <w:tab w:val="num" w:pos="360"/>
        </w:tabs>
        <w:spacing w:after="0" w:line="240" w:lineRule="auto"/>
        <w:ind w:left="360"/>
      </w:pPr>
      <w:r w:rsidRPr="00DF7714">
        <w:t>To get an effective test result, it is necessary to eat 100 grams of fat each day for 6 days.  This begins 3 days before the test and continu</w:t>
      </w:r>
      <w:r>
        <w:t>es for 3 days during the test.</w:t>
      </w:r>
    </w:p>
    <w:p w:rsidR="000A32B2" w:rsidRDefault="000A32B2" w:rsidP="0034681A">
      <w:pPr>
        <w:numPr>
          <w:ilvl w:val="0"/>
          <w:numId w:val="33"/>
        </w:numPr>
        <w:tabs>
          <w:tab w:val="clear" w:pos="720"/>
          <w:tab w:val="num" w:pos="360"/>
        </w:tabs>
        <w:spacing w:after="0" w:line="240" w:lineRule="auto"/>
        <w:ind w:left="360"/>
      </w:pPr>
      <w:r w:rsidRPr="00DF7714">
        <w:t>This fat load challenges the intestine to absorb fa</w:t>
      </w:r>
      <w:r>
        <w:t>t.  If absorption is normal, up</w:t>
      </w:r>
      <w:r w:rsidRPr="00DF7714">
        <w:t xml:space="preserve"> </w:t>
      </w:r>
      <w:r>
        <w:t>t</w:t>
      </w:r>
      <w:r w:rsidRPr="00DF7714">
        <w:t>o 6 g</w:t>
      </w:r>
      <w:r>
        <w:t>rams of the 100 grams would be p</w:t>
      </w:r>
      <w:r w:rsidRPr="00DF7714">
        <w:t>assed with the stool over 24 hrs., and the rest would be absorbed in the intestine</w:t>
      </w:r>
      <w:r>
        <w:t>.</w:t>
      </w:r>
    </w:p>
    <w:p w:rsidR="000A32B2" w:rsidRPr="00DF7714" w:rsidRDefault="000A32B2" w:rsidP="0034681A">
      <w:pPr>
        <w:numPr>
          <w:ilvl w:val="0"/>
          <w:numId w:val="33"/>
        </w:numPr>
        <w:tabs>
          <w:tab w:val="clear" w:pos="720"/>
          <w:tab w:val="num" w:pos="360"/>
        </w:tabs>
        <w:spacing w:after="0" w:line="240" w:lineRule="auto"/>
        <w:ind w:left="360"/>
      </w:pPr>
      <w:r w:rsidRPr="00DF7714">
        <w:t>Malabsorption is suspected when fat in the stood is in excess of 6 grams.</w:t>
      </w:r>
    </w:p>
    <w:p w:rsidR="000A32B2" w:rsidRDefault="000A32B2" w:rsidP="0034681A">
      <w:pPr>
        <w:numPr>
          <w:ilvl w:val="0"/>
          <w:numId w:val="33"/>
        </w:numPr>
        <w:tabs>
          <w:tab w:val="clear" w:pos="720"/>
          <w:tab w:val="num" w:pos="360"/>
        </w:tabs>
        <w:spacing w:after="0" w:line="240" w:lineRule="auto"/>
        <w:ind w:left="360"/>
      </w:pPr>
      <w:r w:rsidRPr="00C47E0E">
        <w:rPr>
          <w:b/>
          <w:i/>
        </w:rPr>
        <w:t>Steattorhea</w:t>
      </w:r>
      <w:r w:rsidRPr="00DF7714">
        <w:t> </w:t>
      </w:r>
      <w:r>
        <w:t>=</w:t>
      </w:r>
      <w:r w:rsidRPr="00DF7714">
        <w:t xml:space="preserve"> fat in the stool. Stool is loose</w:t>
      </w:r>
      <w:r>
        <w:t xml:space="preserve"> </w:t>
      </w:r>
      <w:r w:rsidRPr="00DF7714">
        <w:t>(explosive diarrhea) and sticky. Steatorrhe</w:t>
      </w:r>
      <w:r>
        <w:t>a is indicated by diarrhea with stool that floats and is foul smelling.</w:t>
      </w:r>
    </w:p>
    <w:p w:rsidR="000A32B2" w:rsidRDefault="000A32B2" w:rsidP="0034681A"/>
    <w:p w:rsidR="000A32B2" w:rsidRPr="00C47E0E" w:rsidRDefault="000A32B2" w:rsidP="0034681A">
      <w:pPr>
        <w:rPr>
          <w:b/>
        </w:rPr>
      </w:pPr>
      <w:r w:rsidRPr="00C47E0E">
        <w:rPr>
          <w:b/>
        </w:rPr>
        <w:t xml:space="preserve">Are we meant to eat grains?  </w:t>
      </w:r>
    </w:p>
    <w:p w:rsidR="000A32B2" w:rsidRPr="007005E6" w:rsidRDefault="000A32B2" w:rsidP="0034681A">
      <w:pPr>
        <w:numPr>
          <w:ilvl w:val="0"/>
          <w:numId w:val="34"/>
        </w:numPr>
        <w:tabs>
          <w:tab w:val="clear" w:pos="720"/>
          <w:tab w:val="num" w:pos="360"/>
        </w:tabs>
        <w:spacing w:after="0" w:line="240" w:lineRule="auto"/>
        <w:ind w:left="360"/>
      </w:pPr>
      <w:r w:rsidRPr="007005E6">
        <w:t xml:space="preserve">Grain not natural to human </w:t>
      </w:r>
      <w:r>
        <w:t>GI</w:t>
      </w:r>
      <w:r w:rsidRPr="007005E6">
        <w:t xml:space="preserve"> tract; however, our civilization based upon grain, </w:t>
      </w:r>
      <w:r>
        <w:t xml:space="preserve">because it </w:t>
      </w:r>
      <w:r w:rsidRPr="007005E6">
        <w:t>can be stored, harv</w:t>
      </w:r>
      <w:r>
        <w:t xml:space="preserve">ested for long period time, we can </w:t>
      </w:r>
      <w:r w:rsidRPr="007005E6">
        <w:t>feed large number</w:t>
      </w:r>
      <w:r>
        <w:t>s</w:t>
      </w:r>
      <w:r w:rsidRPr="007005E6">
        <w:t xml:space="preserve"> people with grain</w:t>
      </w:r>
    </w:p>
    <w:p w:rsidR="000A32B2" w:rsidRPr="00BD387B" w:rsidRDefault="000A32B2" w:rsidP="0034681A">
      <w:pPr>
        <w:numPr>
          <w:ilvl w:val="0"/>
          <w:numId w:val="34"/>
        </w:numPr>
        <w:tabs>
          <w:tab w:val="clear" w:pos="720"/>
          <w:tab w:val="num" w:pos="360"/>
        </w:tabs>
        <w:spacing w:after="0" w:line="240" w:lineRule="auto"/>
        <w:ind w:left="360"/>
      </w:pPr>
      <w:r>
        <w:t>Gluten is a protein and is insoluble in water</w:t>
      </w:r>
    </w:p>
    <w:p w:rsidR="000A32B2" w:rsidRDefault="000A32B2" w:rsidP="0034681A">
      <w:pPr>
        <w:numPr>
          <w:ilvl w:val="0"/>
          <w:numId w:val="34"/>
        </w:numPr>
        <w:tabs>
          <w:tab w:val="clear" w:pos="720"/>
          <w:tab w:val="num" w:pos="360"/>
        </w:tabs>
        <w:spacing w:after="0" w:line="240" w:lineRule="auto"/>
        <w:ind w:left="360"/>
      </w:pPr>
      <w:r w:rsidRPr="00C47E0E">
        <w:rPr>
          <w:b/>
          <w:i/>
        </w:rPr>
        <w:t>Celiac disease</w:t>
      </w:r>
      <w:r>
        <w:t xml:space="preserve"> (aka not tropical Sprue) =</w:t>
      </w:r>
      <w:r w:rsidRPr="00C47E0E">
        <w:t> person’s immune system react</w:t>
      </w:r>
      <w:r>
        <w:t>s to gluten</w:t>
      </w:r>
      <w:r w:rsidRPr="00C47E0E">
        <w:t xml:space="preserve"> by damaging the small intestine</w:t>
      </w:r>
      <w:r>
        <w:t>;</w:t>
      </w:r>
      <w:r w:rsidRPr="00C47E0E">
        <w:t xml:space="preserve"> the villi are damages or destroyed.  When the villi are not healthy or have been destroyed, a person becomes malnourished regardless of the quantity of food eaten. </w:t>
      </w:r>
      <w:r>
        <w:t xml:space="preserve"> Some Symptoms are:</w:t>
      </w:r>
    </w:p>
    <w:p w:rsidR="000A32B2" w:rsidRDefault="000A32B2" w:rsidP="0034681A">
      <w:pPr>
        <w:numPr>
          <w:ilvl w:val="1"/>
          <w:numId w:val="34"/>
        </w:numPr>
        <w:tabs>
          <w:tab w:val="clear" w:pos="1440"/>
          <w:tab w:val="num" w:pos="720"/>
        </w:tabs>
        <w:spacing w:after="0" w:line="240" w:lineRule="auto"/>
        <w:ind w:left="720"/>
        <w:sectPr w:rsidR="000A32B2" w:rsidSect="00D4748D">
          <w:type w:val="continuous"/>
          <w:pgSz w:w="12240" w:h="15840"/>
          <w:pgMar w:top="720" w:right="1440" w:bottom="720" w:left="1440" w:header="720" w:footer="720" w:gutter="0"/>
          <w:cols w:space="720"/>
          <w:docGrid w:linePitch="360"/>
        </w:sectPr>
      </w:pPr>
    </w:p>
    <w:p w:rsidR="000A32B2" w:rsidRDefault="000A32B2" w:rsidP="0034681A">
      <w:pPr>
        <w:numPr>
          <w:ilvl w:val="1"/>
          <w:numId w:val="34"/>
        </w:numPr>
        <w:tabs>
          <w:tab w:val="clear" w:pos="1440"/>
          <w:tab w:val="num" w:pos="720"/>
        </w:tabs>
        <w:spacing w:after="0" w:line="240" w:lineRule="auto"/>
        <w:ind w:left="720"/>
      </w:pPr>
      <w:r>
        <w:t xml:space="preserve">Chronic </w:t>
      </w:r>
      <w:r w:rsidRPr="00C47E0E">
        <w:t>diarrhea</w:t>
      </w:r>
    </w:p>
    <w:p w:rsidR="000A32B2" w:rsidRDefault="000A32B2" w:rsidP="0034681A">
      <w:pPr>
        <w:numPr>
          <w:ilvl w:val="1"/>
          <w:numId w:val="34"/>
        </w:numPr>
        <w:tabs>
          <w:tab w:val="clear" w:pos="1440"/>
          <w:tab w:val="num" w:pos="720"/>
        </w:tabs>
        <w:spacing w:after="0" w:line="240" w:lineRule="auto"/>
        <w:ind w:left="720"/>
      </w:pPr>
      <w:r>
        <w:t>Fatigue</w:t>
      </w:r>
    </w:p>
    <w:p w:rsidR="000A32B2" w:rsidRDefault="000A32B2" w:rsidP="0034681A">
      <w:pPr>
        <w:numPr>
          <w:ilvl w:val="1"/>
          <w:numId w:val="34"/>
        </w:numPr>
        <w:tabs>
          <w:tab w:val="clear" w:pos="1440"/>
          <w:tab w:val="num" w:pos="720"/>
        </w:tabs>
        <w:spacing w:after="0" w:line="240" w:lineRule="auto"/>
        <w:ind w:left="720"/>
      </w:pPr>
      <w:r>
        <w:t>Iron deficiency</w:t>
      </w:r>
    </w:p>
    <w:p w:rsidR="000A32B2" w:rsidRDefault="000A32B2" w:rsidP="0034681A">
      <w:pPr>
        <w:numPr>
          <w:ilvl w:val="1"/>
          <w:numId w:val="34"/>
        </w:numPr>
        <w:tabs>
          <w:tab w:val="clear" w:pos="1440"/>
          <w:tab w:val="num" w:pos="720"/>
        </w:tabs>
        <w:spacing w:after="0" w:line="240" w:lineRule="auto"/>
        <w:ind w:left="720"/>
      </w:pPr>
      <w:r>
        <w:t>Osteomalacia</w:t>
      </w:r>
    </w:p>
    <w:p w:rsidR="000A32B2" w:rsidRDefault="000A32B2" w:rsidP="0034681A">
      <w:pPr>
        <w:numPr>
          <w:ilvl w:val="1"/>
          <w:numId w:val="34"/>
        </w:numPr>
        <w:tabs>
          <w:tab w:val="clear" w:pos="1440"/>
          <w:tab w:val="num" w:pos="720"/>
        </w:tabs>
        <w:spacing w:after="0" w:line="240" w:lineRule="auto"/>
        <w:ind w:left="720"/>
      </w:pPr>
      <w:r>
        <w:t>Growth failure</w:t>
      </w:r>
    </w:p>
    <w:p w:rsidR="000A32B2" w:rsidRDefault="000A32B2" w:rsidP="0034681A">
      <w:pPr>
        <w:numPr>
          <w:ilvl w:val="1"/>
          <w:numId w:val="34"/>
        </w:numPr>
        <w:tabs>
          <w:tab w:val="clear" w:pos="1440"/>
          <w:tab w:val="num" w:pos="720"/>
        </w:tabs>
        <w:spacing w:after="0" w:line="240" w:lineRule="auto"/>
        <w:ind w:left="720"/>
      </w:pPr>
      <w:r>
        <w:t>Projectile vomiting</w:t>
      </w:r>
    </w:p>
    <w:p w:rsidR="000A32B2" w:rsidRDefault="000A32B2" w:rsidP="0034681A">
      <w:pPr>
        <w:numPr>
          <w:ilvl w:val="1"/>
          <w:numId w:val="34"/>
        </w:numPr>
        <w:tabs>
          <w:tab w:val="clear" w:pos="1440"/>
          <w:tab w:val="num" w:pos="720"/>
        </w:tabs>
        <w:spacing w:after="0" w:line="240" w:lineRule="auto"/>
        <w:ind w:left="720"/>
      </w:pPr>
      <w:r>
        <w:t>Glossitis</w:t>
      </w:r>
    </w:p>
    <w:p w:rsidR="000A32B2" w:rsidRDefault="000A32B2" w:rsidP="0034681A">
      <w:pPr>
        <w:numPr>
          <w:ilvl w:val="1"/>
          <w:numId w:val="34"/>
        </w:numPr>
        <w:tabs>
          <w:tab w:val="clear" w:pos="1440"/>
          <w:tab w:val="num" w:pos="720"/>
        </w:tabs>
        <w:spacing w:after="0" w:line="240" w:lineRule="auto"/>
        <w:ind w:left="720"/>
      </w:pPr>
      <w:r>
        <w:t>Enteropathy</w:t>
      </w:r>
    </w:p>
    <w:p w:rsidR="000A32B2" w:rsidRDefault="000A32B2" w:rsidP="0034681A">
      <w:pPr>
        <w:numPr>
          <w:ilvl w:val="1"/>
          <w:numId w:val="34"/>
        </w:numPr>
        <w:tabs>
          <w:tab w:val="clear" w:pos="1440"/>
          <w:tab w:val="num" w:pos="720"/>
        </w:tabs>
        <w:spacing w:after="0" w:line="240" w:lineRule="auto"/>
        <w:ind w:left="720"/>
      </w:pPr>
      <w:r>
        <w:t>Anemia</w:t>
      </w:r>
    </w:p>
    <w:p w:rsidR="000A32B2" w:rsidRPr="00F136CE" w:rsidRDefault="000A32B2" w:rsidP="0034681A">
      <w:pPr>
        <w:numPr>
          <w:ilvl w:val="1"/>
          <w:numId w:val="34"/>
        </w:numPr>
        <w:tabs>
          <w:tab w:val="clear" w:pos="1440"/>
          <w:tab w:val="num" w:pos="720"/>
        </w:tabs>
        <w:spacing w:after="0" w:line="240" w:lineRule="auto"/>
        <w:ind w:left="720"/>
      </w:pPr>
      <w:r>
        <w:t>Bloating</w:t>
      </w:r>
    </w:p>
    <w:p w:rsidR="000A32B2" w:rsidRDefault="000A32B2" w:rsidP="0034681A">
      <w:pPr>
        <w:numPr>
          <w:ilvl w:val="0"/>
          <w:numId w:val="34"/>
        </w:numPr>
        <w:tabs>
          <w:tab w:val="clear" w:pos="720"/>
          <w:tab w:val="num" w:pos="360"/>
        </w:tabs>
        <w:spacing w:after="0" w:line="240" w:lineRule="auto"/>
        <w:ind w:left="360"/>
        <w:sectPr w:rsidR="000A32B2" w:rsidSect="00487898">
          <w:type w:val="continuous"/>
          <w:pgSz w:w="12240" w:h="15840"/>
          <w:pgMar w:top="720" w:right="1440" w:bottom="720" w:left="1440" w:header="720" w:footer="720" w:gutter="0"/>
          <w:cols w:num="3" w:space="720" w:equalWidth="0">
            <w:col w:w="2640" w:space="720"/>
            <w:col w:w="2640" w:space="720"/>
            <w:col w:w="2640"/>
          </w:cols>
          <w:docGrid w:linePitch="360"/>
        </w:sectPr>
      </w:pPr>
    </w:p>
    <w:p w:rsidR="000A32B2" w:rsidRPr="00C47E0E" w:rsidRDefault="000A32B2" w:rsidP="0034681A">
      <w:pPr>
        <w:numPr>
          <w:ilvl w:val="0"/>
          <w:numId w:val="34"/>
        </w:numPr>
        <w:tabs>
          <w:tab w:val="clear" w:pos="720"/>
          <w:tab w:val="num" w:pos="360"/>
        </w:tabs>
        <w:spacing w:after="0" w:line="240" w:lineRule="auto"/>
        <w:ind w:left="360"/>
      </w:pPr>
      <w:r w:rsidRPr="00C47E0E">
        <w:t>Differential presentations:  gi issues, extra –intestinal (atypical)/</w:t>
      </w:r>
    </w:p>
    <w:p w:rsidR="000A32B2" w:rsidRPr="00C47E0E" w:rsidRDefault="000A32B2" w:rsidP="0034681A">
      <w:pPr>
        <w:numPr>
          <w:ilvl w:val="0"/>
          <w:numId w:val="34"/>
        </w:numPr>
        <w:tabs>
          <w:tab w:val="clear" w:pos="720"/>
          <w:tab w:val="num" w:pos="360"/>
        </w:tabs>
        <w:spacing w:after="0" w:line="240" w:lineRule="auto"/>
        <w:ind w:left="360"/>
      </w:pPr>
      <w:r w:rsidRPr="00C47E0E">
        <w:t>Without symptoms:  silent and ___</w:t>
      </w:r>
    </w:p>
    <w:p w:rsidR="000A32B2" w:rsidRPr="00C47E0E" w:rsidRDefault="000A32B2" w:rsidP="0034681A">
      <w:pPr>
        <w:numPr>
          <w:ilvl w:val="0"/>
          <w:numId w:val="34"/>
        </w:numPr>
        <w:tabs>
          <w:tab w:val="clear" w:pos="720"/>
          <w:tab w:val="num" w:pos="360"/>
        </w:tabs>
        <w:spacing w:after="0" w:line="240" w:lineRule="auto"/>
        <w:ind w:left="360"/>
      </w:pPr>
      <w:r w:rsidRPr="00C47E0E">
        <w:t>Because person is not absorbing nutrients, vitamins, mineral, etc, they may fail to thrive, waste, become anemic, and have glossitis, arthritis</w:t>
      </w:r>
    </w:p>
    <w:p w:rsidR="000A32B2" w:rsidRPr="00C47E0E" w:rsidRDefault="000A32B2" w:rsidP="0034681A">
      <w:pPr>
        <w:numPr>
          <w:ilvl w:val="0"/>
          <w:numId w:val="34"/>
        </w:numPr>
        <w:tabs>
          <w:tab w:val="clear" w:pos="720"/>
          <w:tab w:val="num" w:pos="360"/>
        </w:tabs>
        <w:spacing w:after="0" w:line="240" w:lineRule="auto"/>
        <w:ind w:left="360"/>
      </w:pPr>
      <w:r w:rsidRPr="00C47E0E">
        <w:t>Massive production of IgG, IgA, IgM antibodies</w:t>
      </w:r>
    </w:p>
    <w:p w:rsidR="000A32B2" w:rsidRPr="00C47E0E" w:rsidRDefault="000A32B2" w:rsidP="0034681A">
      <w:pPr>
        <w:numPr>
          <w:ilvl w:val="0"/>
          <w:numId w:val="34"/>
        </w:numPr>
        <w:tabs>
          <w:tab w:val="clear" w:pos="720"/>
          <w:tab w:val="num" w:pos="360"/>
        </w:tabs>
        <w:spacing w:after="0" w:line="240" w:lineRule="auto"/>
        <w:ind w:left="360"/>
      </w:pPr>
      <w:r w:rsidRPr="00C47E0E">
        <w:t xml:space="preserve">Dev sensitivity to everything they eat. </w:t>
      </w:r>
    </w:p>
    <w:p w:rsidR="000A32B2" w:rsidRPr="00C47E0E" w:rsidRDefault="000A32B2" w:rsidP="0034681A">
      <w:pPr>
        <w:numPr>
          <w:ilvl w:val="0"/>
          <w:numId w:val="34"/>
        </w:numPr>
        <w:tabs>
          <w:tab w:val="clear" w:pos="720"/>
          <w:tab w:val="num" w:pos="360"/>
        </w:tabs>
        <w:spacing w:after="0" w:line="240" w:lineRule="auto"/>
        <w:ind w:left="360"/>
      </w:pPr>
      <w:r w:rsidRPr="00C47E0E">
        <w:t>Medical approach to Celiac</w:t>
      </w:r>
      <w:r>
        <w:t xml:space="preserve"> = </w:t>
      </w:r>
      <w:r w:rsidRPr="00C47E0E">
        <w:t>Biopsy the small intestine</w:t>
      </w:r>
    </w:p>
    <w:p w:rsidR="000A32B2" w:rsidRDefault="000A32B2" w:rsidP="0034681A">
      <w:pPr>
        <w:numPr>
          <w:ilvl w:val="0"/>
          <w:numId w:val="34"/>
        </w:numPr>
        <w:tabs>
          <w:tab w:val="clear" w:pos="720"/>
          <w:tab w:val="num" w:pos="360"/>
        </w:tabs>
        <w:spacing w:after="0" w:line="240" w:lineRule="auto"/>
        <w:ind w:left="360"/>
        <w:jc w:val="both"/>
      </w:pPr>
      <w:r w:rsidRPr="00C47E0E">
        <w:t>Rational approach to potential celia</w:t>
      </w:r>
      <w:r>
        <w:t>c; What should person do?</w:t>
      </w:r>
    </w:p>
    <w:p w:rsidR="000A32B2" w:rsidRPr="00C47E0E" w:rsidRDefault="000A32B2" w:rsidP="0034681A">
      <w:pPr>
        <w:numPr>
          <w:ilvl w:val="0"/>
          <w:numId w:val="35"/>
        </w:numPr>
        <w:spacing w:after="0" w:line="240" w:lineRule="auto"/>
        <w:jc w:val="both"/>
      </w:pPr>
      <w:r w:rsidRPr="00C47E0E">
        <w:t xml:space="preserve">Go on a gluten free diet and give it some time for the villi to </w:t>
      </w:r>
      <w:r>
        <w:t xml:space="preserve">re-cooperate; </w:t>
      </w:r>
      <w:r w:rsidRPr="00C47E0E">
        <w:t>stay on the diet for at least 3 months.</w:t>
      </w:r>
    </w:p>
    <w:p w:rsidR="000A32B2" w:rsidRPr="00C47E0E" w:rsidRDefault="000A32B2" w:rsidP="0034681A">
      <w:pPr>
        <w:numPr>
          <w:ilvl w:val="0"/>
          <w:numId w:val="35"/>
        </w:numPr>
        <w:spacing w:after="0" w:line="240" w:lineRule="auto"/>
        <w:jc w:val="both"/>
      </w:pPr>
      <w:r w:rsidRPr="00C47E0E">
        <w:t>Eliminate gluten containing foods</w:t>
      </w:r>
    </w:p>
    <w:p w:rsidR="000A32B2" w:rsidRPr="00C47E0E" w:rsidRDefault="000A32B2" w:rsidP="0034681A">
      <w:pPr>
        <w:numPr>
          <w:ilvl w:val="0"/>
          <w:numId w:val="35"/>
        </w:numPr>
        <w:spacing w:after="0" w:line="240" w:lineRule="auto"/>
        <w:jc w:val="both"/>
      </w:pPr>
      <w:r w:rsidRPr="00C47E0E">
        <w:t>Provide nutrient support</w:t>
      </w:r>
    </w:p>
    <w:p w:rsidR="000A32B2" w:rsidRPr="00C47E0E" w:rsidRDefault="000A32B2" w:rsidP="0034681A">
      <w:pPr>
        <w:numPr>
          <w:ilvl w:val="0"/>
          <w:numId w:val="35"/>
        </w:numPr>
        <w:spacing w:after="0" w:line="240" w:lineRule="auto"/>
        <w:jc w:val="both"/>
      </w:pPr>
      <w:r w:rsidRPr="00C47E0E">
        <w:t>Allow adequate time and supervision (takes 1-3 months to see results</w:t>
      </w:r>
      <w:r>
        <w:t>)</w:t>
      </w:r>
    </w:p>
    <w:p w:rsidR="000A32B2" w:rsidRDefault="000A32B2" w:rsidP="0034681A">
      <w:pPr>
        <w:numPr>
          <w:ilvl w:val="0"/>
          <w:numId w:val="35"/>
        </w:numPr>
        <w:spacing w:after="0" w:line="240" w:lineRule="auto"/>
        <w:jc w:val="both"/>
      </w:pPr>
      <w:r w:rsidRPr="00C47E0E">
        <w:t>Nutrient supplementation of vitamins, minerals</w:t>
      </w:r>
      <w:r>
        <w:t xml:space="preserve"> (calcium &amp; magnesium particularly), amino acids, fatty acids</w:t>
      </w:r>
    </w:p>
    <w:p w:rsidR="000A32B2" w:rsidRDefault="000A32B2" w:rsidP="0034681A">
      <w:pPr>
        <w:numPr>
          <w:ilvl w:val="0"/>
          <w:numId w:val="35"/>
        </w:numPr>
        <w:spacing w:after="0" w:line="240" w:lineRule="auto"/>
        <w:jc w:val="both"/>
      </w:pPr>
      <w:r>
        <w:t xml:space="preserve">Eliminate all etiological factors </w:t>
      </w:r>
    </w:p>
    <w:p w:rsidR="000A32B2" w:rsidRDefault="000A32B2" w:rsidP="0034681A">
      <w:pPr>
        <w:numPr>
          <w:ilvl w:val="0"/>
          <w:numId w:val="35"/>
        </w:numPr>
        <w:spacing w:after="0" w:line="240" w:lineRule="auto"/>
        <w:jc w:val="both"/>
      </w:pPr>
      <w:r>
        <w:t>It may take 2-3 months for pt to feel better (remember, the intestines have to grow back)</w:t>
      </w:r>
    </w:p>
    <w:p w:rsidR="000A32B2" w:rsidRDefault="000A32B2" w:rsidP="0034681A">
      <w:pPr>
        <w:numPr>
          <w:ilvl w:val="0"/>
          <w:numId w:val="44"/>
        </w:numPr>
        <w:tabs>
          <w:tab w:val="clear" w:pos="720"/>
          <w:tab w:val="num" w:pos="360"/>
        </w:tabs>
        <w:spacing w:after="0" w:line="240" w:lineRule="auto"/>
        <w:ind w:left="360"/>
        <w:jc w:val="both"/>
      </w:pPr>
      <w:r w:rsidRPr="00487898">
        <w:rPr>
          <w:b/>
          <w:i/>
        </w:rPr>
        <w:t>Tropical sprue</w:t>
      </w:r>
      <w:r>
        <w:t xml:space="preserve"> = symptoms are the same as with Celiac disease, but removing gluten does not solve the problem.  With tropical sprue, the person has usually been out of the country where the sanitation is not as good </w:t>
      </w:r>
      <w:r w:rsidRPr="005A2B2F">
        <w:t>of country usually in Central/South America, parts of Asia, Africa &amp; exposed to foreign bacteria (or protozoa)</w:t>
      </w:r>
      <w:r>
        <w:t xml:space="preserve">.  When they come back the US they have all kinds of problems.   </w:t>
      </w:r>
    </w:p>
    <w:p w:rsidR="000A32B2" w:rsidRDefault="000A32B2" w:rsidP="0034681A">
      <w:pPr>
        <w:numPr>
          <w:ilvl w:val="1"/>
          <w:numId w:val="44"/>
        </w:numPr>
        <w:tabs>
          <w:tab w:val="clear" w:pos="1440"/>
          <w:tab w:val="num" w:pos="720"/>
        </w:tabs>
        <w:spacing w:after="0" w:line="240" w:lineRule="auto"/>
        <w:ind w:left="720"/>
        <w:jc w:val="both"/>
      </w:pPr>
      <w:r>
        <w:t xml:space="preserve">There is no specific bacterial that causes this.  </w:t>
      </w:r>
    </w:p>
    <w:p w:rsidR="000A32B2" w:rsidRDefault="000A32B2" w:rsidP="0034681A">
      <w:pPr>
        <w:numPr>
          <w:ilvl w:val="1"/>
          <w:numId w:val="44"/>
        </w:numPr>
        <w:tabs>
          <w:tab w:val="clear" w:pos="1440"/>
          <w:tab w:val="num" w:pos="720"/>
        </w:tabs>
        <w:spacing w:after="0" w:line="240" w:lineRule="auto"/>
        <w:ind w:left="720"/>
        <w:jc w:val="both"/>
      </w:pPr>
      <w:r>
        <w:t xml:space="preserve">Medical treatment is antibiotics for 3 – 6 months. </w:t>
      </w:r>
    </w:p>
    <w:p w:rsidR="000A32B2" w:rsidRDefault="000A32B2" w:rsidP="0034681A">
      <w:pPr>
        <w:numPr>
          <w:ilvl w:val="1"/>
          <w:numId w:val="44"/>
        </w:numPr>
        <w:tabs>
          <w:tab w:val="clear" w:pos="1440"/>
          <w:tab w:val="num" w:pos="720"/>
        </w:tabs>
        <w:spacing w:after="0" w:line="240" w:lineRule="auto"/>
        <w:ind w:left="720"/>
        <w:jc w:val="both"/>
      </w:pPr>
      <w:r>
        <w:t>Their joints may swell up (mimics RA)</w:t>
      </w:r>
    </w:p>
    <w:p w:rsidR="000A32B2" w:rsidRDefault="000A32B2" w:rsidP="0034681A">
      <w:pPr>
        <w:numPr>
          <w:ilvl w:val="1"/>
          <w:numId w:val="44"/>
        </w:numPr>
        <w:tabs>
          <w:tab w:val="clear" w:pos="1440"/>
          <w:tab w:val="num" w:pos="720"/>
        </w:tabs>
        <w:spacing w:after="0" w:line="240" w:lineRule="auto"/>
        <w:ind w:left="720"/>
        <w:jc w:val="both"/>
      </w:pPr>
      <w:r>
        <w:t>Ant-inflammatory drugs (TNFL blocker) (TNFl- tumor necrosis factor )- these drugs are used to treat any autoimmune disorder but they causes cancer</w:t>
      </w:r>
    </w:p>
    <w:p w:rsidR="000A32B2" w:rsidRDefault="000A32B2" w:rsidP="0034681A">
      <w:pPr>
        <w:jc w:val="both"/>
      </w:pPr>
    </w:p>
    <w:p w:rsidR="000A32B2" w:rsidRPr="00C32131" w:rsidRDefault="000A32B2" w:rsidP="0034681A">
      <w:pPr>
        <w:jc w:val="both"/>
        <w:rPr>
          <w:b/>
        </w:rPr>
      </w:pPr>
      <w:r>
        <w:rPr>
          <w:b/>
        </w:rPr>
        <w:t>Disorders of the Lower GI Tract</w:t>
      </w:r>
    </w:p>
    <w:p w:rsidR="000A32B2" w:rsidRPr="007C02B9" w:rsidRDefault="000A32B2" w:rsidP="0034681A">
      <w:pPr>
        <w:numPr>
          <w:ilvl w:val="0"/>
          <w:numId w:val="36"/>
        </w:numPr>
        <w:tabs>
          <w:tab w:val="clear" w:pos="720"/>
          <w:tab w:val="num" w:pos="360"/>
        </w:tabs>
        <w:spacing w:after="0" w:line="240" w:lineRule="auto"/>
        <w:ind w:left="360"/>
        <w:jc w:val="both"/>
      </w:pPr>
      <w:r w:rsidRPr="007C02B9">
        <w:t>Contains the ent</w:t>
      </w:r>
      <w:r>
        <w:t>e</w:t>
      </w:r>
      <w:r w:rsidRPr="007C02B9">
        <w:t>ric nervous system (the Third Brain)</w:t>
      </w:r>
    </w:p>
    <w:p w:rsidR="000A32B2" w:rsidRPr="007C02B9" w:rsidRDefault="000A32B2" w:rsidP="0034681A">
      <w:pPr>
        <w:numPr>
          <w:ilvl w:val="0"/>
          <w:numId w:val="36"/>
        </w:numPr>
        <w:tabs>
          <w:tab w:val="clear" w:pos="720"/>
          <w:tab w:val="num" w:pos="360"/>
        </w:tabs>
        <w:spacing w:after="0" w:line="240" w:lineRule="auto"/>
        <w:ind w:left="360"/>
        <w:jc w:val="both"/>
      </w:pPr>
      <w:r>
        <w:t>Which is</w:t>
      </w:r>
      <w:r w:rsidRPr="007C02B9">
        <w:t xml:space="preserve"> very heavily influenced by our emotion (fear, anxiety, sadness)</w:t>
      </w:r>
    </w:p>
    <w:p w:rsidR="000A32B2" w:rsidRDefault="000A32B2" w:rsidP="0034681A">
      <w:pPr>
        <w:numPr>
          <w:ilvl w:val="0"/>
          <w:numId w:val="36"/>
        </w:numPr>
        <w:tabs>
          <w:tab w:val="clear" w:pos="720"/>
          <w:tab w:val="num" w:pos="360"/>
        </w:tabs>
        <w:spacing w:after="0" w:line="240" w:lineRule="auto"/>
        <w:ind w:left="360"/>
        <w:jc w:val="both"/>
      </w:pPr>
      <w:r>
        <w:t>Stress typically induces dysfunction</w:t>
      </w:r>
    </w:p>
    <w:p w:rsidR="000A32B2" w:rsidRDefault="000A32B2" w:rsidP="0034681A">
      <w:pPr>
        <w:numPr>
          <w:ilvl w:val="0"/>
          <w:numId w:val="36"/>
        </w:numPr>
        <w:tabs>
          <w:tab w:val="clear" w:pos="720"/>
          <w:tab w:val="num" w:pos="360"/>
        </w:tabs>
        <w:spacing w:after="0" w:line="240" w:lineRule="auto"/>
        <w:ind w:left="360"/>
        <w:jc w:val="both"/>
      </w:pPr>
      <w:r w:rsidRPr="007C02B9">
        <w:t>Nerves that innervate gut include</w:t>
      </w:r>
      <w:r>
        <w:t xml:space="preserve">: Vagus, </w:t>
      </w:r>
      <w:r w:rsidRPr="007C02B9">
        <w:t>Greater and lesser splancnic</w:t>
      </w:r>
      <w:r>
        <w:t xml:space="preserve"> and the a</w:t>
      </w:r>
      <w:r w:rsidRPr="007C02B9">
        <w:t xml:space="preserve">utonomic nervous system.  </w:t>
      </w:r>
    </w:p>
    <w:p w:rsidR="000A32B2" w:rsidRPr="007C02B9" w:rsidRDefault="000A32B2" w:rsidP="0034681A">
      <w:pPr>
        <w:jc w:val="both"/>
      </w:pPr>
    </w:p>
    <w:p w:rsidR="000A32B2" w:rsidRPr="007C02B9" w:rsidRDefault="000A32B2" w:rsidP="0034681A">
      <w:pPr>
        <w:numPr>
          <w:ilvl w:val="0"/>
          <w:numId w:val="36"/>
        </w:numPr>
        <w:tabs>
          <w:tab w:val="clear" w:pos="720"/>
          <w:tab w:val="num" w:pos="360"/>
        </w:tabs>
        <w:spacing w:after="0" w:line="240" w:lineRule="auto"/>
        <w:ind w:left="360"/>
        <w:jc w:val="both"/>
      </w:pPr>
      <w:r w:rsidRPr="007C02B9">
        <w:t>Common Intestinal Problems</w:t>
      </w:r>
    </w:p>
    <w:p w:rsidR="000A32B2" w:rsidRDefault="000A32B2" w:rsidP="0034681A">
      <w:pPr>
        <w:numPr>
          <w:ilvl w:val="0"/>
          <w:numId w:val="37"/>
        </w:numPr>
        <w:spacing w:after="0" w:line="240" w:lineRule="auto"/>
        <w:jc w:val="both"/>
      </w:pPr>
      <w:r w:rsidRPr="007C02B9">
        <w:t>Intestinal gas and flatulence</w:t>
      </w:r>
      <w:r>
        <w:t xml:space="preserve"> (very common)</w:t>
      </w:r>
    </w:p>
    <w:p w:rsidR="000A32B2" w:rsidRDefault="000A32B2" w:rsidP="0034681A">
      <w:pPr>
        <w:numPr>
          <w:ilvl w:val="1"/>
          <w:numId w:val="37"/>
        </w:numPr>
        <w:tabs>
          <w:tab w:val="clear" w:pos="1440"/>
          <w:tab w:val="num" w:pos="1080"/>
        </w:tabs>
        <w:spacing w:after="0" w:line="240" w:lineRule="auto"/>
        <w:ind w:left="1080"/>
        <w:jc w:val="both"/>
        <w:sectPr w:rsidR="000A32B2" w:rsidSect="00D4748D">
          <w:type w:val="continuous"/>
          <w:pgSz w:w="12240" w:h="15840"/>
          <w:pgMar w:top="720" w:right="1440" w:bottom="720" w:left="1440" w:header="720" w:footer="720" w:gutter="0"/>
          <w:cols w:space="720"/>
          <w:docGrid w:linePitch="360"/>
        </w:sectPr>
      </w:pPr>
    </w:p>
    <w:p w:rsidR="000A32B2" w:rsidRDefault="000A32B2" w:rsidP="0034681A">
      <w:pPr>
        <w:numPr>
          <w:ilvl w:val="0"/>
          <w:numId w:val="37"/>
        </w:numPr>
        <w:spacing w:after="0" w:line="240" w:lineRule="auto"/>
        <w:jc w:val="both"/>
      </w:pPr>
      <w:r>
        <w:t>Constipation</w:t>
      </w:r>
    </w:p>
    <w:p w:rsidR="000A32B2" w:rsidRDefault="000A32B2" w:rsidP="0034681A">
      <w:pPr>
        <w:numPr>
          <w:ilvl w:val="0"/>
          <w:numId w:val="37"/>
        </w:numPr>
        <w:spacing w:after="0" w:line="240" w:lineRule="auto"/>
        <w:jc w:val="both"/>
      </w:pPr>
      <w:r>
        <w:t>Diarrhea</w:t>
      </w:r>
    </w:p>
    <w:p w:rsidR="000A32B2" w:rsidRDefault="000A32B2" w:rsidP="0034681A">
      <w:pPr>
        <w:numPr>
          <w:ilvl w:val="0"/>
          <w:numId w:val="37"/>
        </w:numPr>
        <w:spacing w:after="0" w:line="240" w:lineRule="auto"/>
        <w:jc w:val="both"/>
      </w:pPr>
      <w:r>
        <w:t>Steatorrhea / mal absorption</w:t>
      </w:r>
    </w:p>
    <w:p w:rsidR="000A32B2" w:rsidRDefault="000A32B2" w:rsidP="0034681A">
      <w:pPr>
        <w:numPr>
          <w:ilvl w:val="0"/>
          <w:numId w:val="37"/>
        </w:numPr>
        <w:spacing w:after="0" w:line="240" w:lineRule="auto"/>
        <w:jc w:val="both"/>
      </w:pPr>
      <w:r>
        <w:t>IBS (irritable bowel syndrome)</w:t>
      </w:r>
    </w:p>
    <w:p w:rsidR="000A32B2" w:rsidRDefault="000A32B2" w:rsidP="0034681A">
      <w:pPr>
        <w:numPr>
          <w:ilvl w:val="0"/>
          <w:numId w:val="37"/>
        </w:numPr>
        <w:spacing w:after="0" w:line="240" w:lineRule="auto"/>
        <w:jc w:val="both"/>
      </w:pPr>
      <w:r>
        <w:t>IBD (inflammatory bowel disease)</w:t>
      </w:r>
    </w:p>
    <w:p w:rsidR="000A32B2" w:rsidRDefault="000A32B2" w:rsidP="0034681A">
      <w:pPr>
        <w:ind w:left="360"/>
        <w:jc w:val="both"/>
      </w:pPr>
    </w:p>
    <w:p w:rsidR="000A32B2" w:rsidRPr="005A2B2F" w:rsidRDefault="000A32B2" w:rsidP="0034681A">
      <w:pPr>
        <w:numPr>
          <w:ilvl w:val="0"/>
          <w:numId w:val="38"/>
        </w:numPr>
        <w:tabs>
          <w:tab w:val="clear" w:pos="720"/>
          <w:tab w:val="num" w:pos="360"/>
        </w:tabs>
        <w:spacing w:after="0" w:line="240" w:lineRule="auto"/>
        <w:ind w:hanging="720"/>
        <w:jc w:val="both"/>
        <w:rPr>
          <w:b/>
          <w:i/>
          <w:u w:val="single"/>
        </w:rPr>
      </w:pPr>
      <w:r>
        <w:rPr>
          <w:b/>
          <w:i/>
          <w:u w:val="single"/>
        </w:rPr>
        <w:t xml:space="preserve">Intestinal Gas and </w:t>
      </w:r>
      <w:r w:rsidRPr="005A2B2F">
        <w:rPr>
          <w:b/>
          <w:i/>
          <w:u w:val="single"/>
        </w:rPr>
        <w:t>Flatulence</w:t>
      </w:r>
    </w:p>
    <w:p w:rsidR="000A32B2" w:rsidRDefault="000A32B2" w:rsidP="0034681A">
      <w:pPr>
        <w:numPr>
          <w:ilvl w:val="0"/>
          <w:numId w:val="39"/>
        </w:numPr>
        <w:spacing w:after="0" w:line="240" w:lineRule="auto"/>
        <w:jc w:val="both"/>
      </w:pPr>
      <w:r>
        <w:t>Its normal to pass gas occasionally</w:t>
      </w:r>
    </w:p>
    <w:p w:rsidR="000A32B2" w:rsidRDefault="000A32B2" w:rsidP="0034681A">
      <w:pPr>
        <w:numPr>
          <w:ilvl w:val="0"/>
          <w:numId w:val="39"/>
        </w:numPr>
        <w:spacing w:after="0" w:line="240" w:lineRule="auto"/>
        <w:jc w:val="both"/>
      </w:pPr>
      <w:r>
        <w:t>When is it too frequent?</w:t>
      </w:r>
    </w:p>
    <w:p w:rsidR="000A32B2" w:rsidRDefault="000A32B2" w:rsidP="0034681A">
      <w:pPr>
        <w:numPr>
          <w:ilvl w:val="0"/>
          <w:numId w:val="39"/>
        </w:numPr>
        <w:spacing w:after="0" w:line="240" w:lineRule="auto"/>
        <w:jc w:val="both"/>
      </w:pPr>
      <w:r>
        <w:t>If it causes the pt discomfort</w:t>
      </w:r>
    </w:p>
    <w:p w:rsidR="000A32B2" w:rsidRDefault="000A32B2" w:rsidP="0034681A">
      <w:pPr>
        <w:numPr>
          <w:ilvl w:val="0"/>
          <w:numId w:val="39"/>
        </w:numPr>
        <w:spacing w:after="0" w:line="240" w:lineRule="auto"/>
        <w:jc w:val="both"/>
      </w:pPr>
      <w:r>
        <w:t>If it causes embarrassment</w:t>
      </w:r>
      <w:r w:rsidRPr="00E44443">
        <w:t xml:space="preserve"> </w:t>
      </w:r>
    </w:p>
    <w:p w:rsidR="000A32B2" w:rsidRDefault="000A32B2" w:rsidP="0034681A">
      <w:pPr>
        <w:numPr>
          <w:ilvl w:val="0"/>
          <w:numId w:val="39"/>
        </w:numPr>
        <w:spacing w:after="0" w:line="240" w:lineRule="auto"/>
        <w:jc w:val="both"/>
      </w:pPr>
      <w:r>
        <w:t>Record 388 passages of gas per day</w:t>
      </w:r>
    </w:p>
    <w:p w:rsidR="000A32B2" w:rsidRDefault="000A32B2" w:rsidP="0034681A">
      <w:pPr>
        <w:numPr>
          <w:ilvl w:val="0"/>
          <w:numId w:val="39"/>
        </w:numPr>
        <w:spacing w:after="0" w:line="240" w:lineRule="auto"/>
        <w:jc w:val="both"/>
      </w:pPr>
      <w:r>
        <w:t>Belching (eructation) and rectal gas (flatulence)</w:t>
      </w:r>
    </w:p>
    <w:p w:rsidR="000A32B2" w:rsidRDefault="000A32B2" w:rsidP="0034681A">
      <w:pPr>
        <w:numPr>
          <w:ilvl w:val="0"/>
          <w:numId w:val="39"/>
        </w:numPr>
        <w:spacing w:after="0" w:line="240" w:lineRule="auto"/>
        <w:jc w:val="both"/>
      </w:pPr>
      <w:r>
        <w:t>N, O2, CO2, H2, (CH4 – genetic issue)</w:t>
      </w:r>
      <w:r w:rsidRPr="00E44443">
        <w:t xml:space="preserve"> </w:t>
      </w:r>
    </w:p>
    <w:p w:rsidR="000A32B2" w:rsidRDefault="000A32B2" w:rsidP="0034681A">
      <w:pPr>
        <w:numPr>
          <w:ilvl w:val="0"/>
          <w:numId w:val="39"/>
        </w:numPr>
        <w:spacing w:after="0" w:line="240" w:lineRule="auto"/>
        <w:jc w:val="both"/>
      </w:pPr>
      <w:r>
        <w:t>Fermentation and putrefaction</w:t>
      </w:r>
    </w:p>
    <w:p w:rsidR="000A32B2" w:rsidRDefault="000A32B2" w:rsidP="0034681A">
      <w:pPr>
        <w:numPr>
          <w:ilvl w:val="0"/>
          <w:numId w:val="39"/>
        </w:numPr>
        <w:spacing w:after="0" w:line="240" w:lineRule="auto"/>
        <w:jc w:val="both"/>
      </w:pPr>
      <w:r>
        <w:t>Record 388 passages of gas per day</w:t>
      </w:r>
    </w:p>
    <w:p w:rsidR="000A32B2" w:rsidRDefault="000A32B2" w:rsidP="0034681A">
      <w:pPr>
        <w:numPr>
          <w:ilvl w:val="0"/>
          <w:numId w:val="39"/>
        </w:numPr>
        <w:spacing w:after="0" w:line="240" w:lineRule="auto"/>
        <w:jc w:val="both"/>
      </w:pPr>
      <w:r>
        <w:t>Common reasons for gas include:</w:t>
      </w:r>
    </w:p>
    <w:p w:rsidR="000A32B2" w:rsidRDefault="000A32B2" w:rsidP="0034681A">
      <w:pPr>
        <w:numPr>
          <w:ilvl w:val="0"/>
          <w:numId w:val="40"/>
        </w:numPr>
        <w:tabs>
          <w:tab w:val="clear" w:pos="720"/>
          <w:tab w:val="num" w:pos="1080"/>
        </w:tabs>
        <w:spacing w:after="0" w:line="240" w:lineRule="auto"/>
        <w:ind w:left="1080"/>
        <w:sectPr w:rsidR="000A32B2" w:rsidSect="00D4748D">
          <w:type w:val="continuous"/>
          <w:pgSz w:w="12240" w:h="15840"/>
          <w:pgMar w:top="720" w:right="1440" w:bottom="720" w:left="1440" w:header="720" w:footer="720" w:gutter="0"/>
          <w:cols w:space="720"/>
          <w:docGrid w:linePitch="360"/>
        </w:sectPr>
      </w:pPr>
    </w:p>
    <w:p w:rsidR="000A32B2" w:rsidRDefault="000A32B2" w:rsidP="0034681A">
      <w:pPr>
        <w:numPr>
          <w:ilvl w:val="0"/>
          <w:numId w:val="40"/>
        </w:numPr>
        <w:tabs>
          <w:tab w:val="clear" w:pos="720"/>
          <w:tab w:val="num" w:pos="1080"/>
        </w:tabs>
        <w:spacing w:after="0" w:line="240" w:lineRule="auto"/>
        <w:ind w:left="1080"/>
      </w:pPr>
      <w:r>
        <w:t>Food  allergy</w:t>
      </w:r>
    </w:p>
    <w:p w:rsidR="000A32B2" w:rsidRDefault="000A32B2" w:rsidP="0034681A">
      <w:pPr>
        <w:numPr>
          <w:ilvl w:val="0"/>
          <w:numId w:val="40"/>
        </w:numPr>
        <w:tabs>
          <w:tab w:val="clear" w:pos="720"/>
          <w:tab w:val="num" w:pos="1080"/>
        </w:tabs>
        <w:spacing w:after="0" w:line="240" w:lineRule="auto"/>
        <w:ind w:left="1080"/>
      </w:pPr>
      <w:r>
        <w:t>Fast eating</w:t>
      </w:r>
    </w:p>
    <w:p w:rsidR="000A32B2" w:rsidRDefault="000A32B2" w:rsidP="0034681A">
      <w:pPr>
        <w:numPr>
          <w:ilvl w:val="0"/>
          <w:numId w:val="40"/>
        </w:numPr>
        <w:tabs>
          <w:tab w:val="clear" w:pos="720"/>
          <w:tab w:val="num" w:pos="1080"/>
        </w:tabs>
        <w:spacing w:after="0" w:line="240" w:lineRule="auto"/>
        <w:ind w:left="1080"/>
      </w:pPr>
      <w:r>
        <w:t>Swallowing air</w:t>
      </w:r>
    </w:p>
    <w:p w:rsidR="000A32B2" w:rsidRDefault="000A32B2" w:rsidP="0034681A">
      <w:pPr>
        <w:numPr>
          <w:ilvl w:val="0"/>
          <w:numId w:val="40"/>
        </w:numPr>
        <w:tabs>
          <w:tab w:val="clear" w:pos="720"/>
          <w:tab w:val="num" w:pos="1080"/>
        </w:tabs>
        <w:spacing w:after="0" w:line="240" w:lineRule="auto"/>
        <w:ind w:left="1080"/>
        <w:sectPr w:rsidR="000A32B2" w:rsidSect="00E44443">
          <w:type w:val="continuous"/>
          <w:pgSz w:w="12240" w:h="15840"/>
          <w:pgMar w:top="720" w:right="1440" w:bottom="720" w:left="1440" w:header="720" w:footer="720" w:gutter="0"/>
          <w:cols w:num="2" w:space="720" w:equalWidth="0">
            <w:col w:w="4320" w:space="720"/>
            <w:col w:w="4320"/>
          </w:cols>
          <w:docGrid w:linePitch="360"/>
        </w:sectPr>
      </w:pPr>
      <w:r>
        <w:t>Organic issues:  tumors, strictures, etc</w:t>
      </w:r>
    </w:p>
    <w:p w:rsidR="000A32B2" w:rsidRDefault="000A32B2" w:rsidP="0034681A">
      <w:pPr>
        <w:numPr>
          <w:ilvl w:val="0"/>
          <w:numId w:val="42"/>
        </w:numPr>
        <w:spacing w:after="0" w:line="240" w:lineRule="auto"/>
        <w:jc w:val="both"/>
      </w:pPr>
      <w:r>
        <w:t xml:space="preserve">Aerophagia = </w:t>
      </w:r>
      <w:r w:rsidRPr="00F136CE">
        <w:t>abnormal, spasmodic swallowing of air</w:t>
      </w:r>
    </w:p>
    <w:p w:rsidR="000A32B2" w:rsidRDefault="000A32B2" w:rsidP="0034681A">
      <w:pPr>
        <w:numPr>
          <w:ilvl w:val="0"/>
          <w:numId w:val="41"/>
        </w:numPr>
        <w:spacing w:after="0" w:line="240" w:lineRule="auto"/>
        <w:jc w:val="both"/>
      </w:pPr>
      <w:r>
        <w:t>Bacterial fermentation may be increased by dietary fiber (especially soluble fiber), excessive starches, lactose (if lactase deficient), fructose, or alcohol sugars (e.g., sorbitol).</w:t>
      </w:r>
    </w:p>
    <w:p w:rsidR="000A32B2" w:rsidRDefault="000A32B2" w:rsidP="0034681A">
      <w:pPr>
        <w:numPr>
          <w:ilvl w:val="0"/>
          <w:numId w:val="41"/>
        </w:numPr>
        <w:spacing w:after="0" w:line="240" w:lineRule="auto"/>
        <w:jc w:val="both"/>
      </w:pPr>
      <w:r>
        <w:t>Gas can also escape the intestines by being absorbed into the blood via the intestines and being exhaled. Stinky bowels = stinky breathe.</w:t>
      </w:r>
    </w:p>
    <w:p w:rsidR="000A32B2" w:rsidRDefault="000A32B2" w:rsidP="0034681A">
      <w:pPr>
        <w:numPr>
          <w:ilvl w:val="0"/>
          <w:numId w:val="41"/>
        </w:numPr>
        <w:spacing w:after="0" w:line="240" w:lineRule="auto"/>
        <w:jc w:val="both"/>
      </w:pPr>
      <w:r>
        <w:t>Healthy people = the smell doesn’t stink as bad.</w:t>
      </w:r>
    </w:p>
    <w:p w:rsidR="000A32B2" w:rsidRDefault="000A32B2" w:rsidP="0034681A">
      <w:pPr>
        <w:numPr>
          <w:ilvl w:val="0"/>
          <w:numId w:val="41"/>
        </w:numPr>
        <w:spacing w:after="0" w:line="240" w:lineRule="auto"/>
        <w:jc w:val="both"/>
      </w:pPr>
      <w:r>
        <w:t>Food offenders</w:t>
      </w:r>
    </w:p>
    <w:p w:rsidR="000A32B2" w:rsidRDefault="000A32B2" w:rsidP="0034681A">
      <w:pPr>
        <w:numPr>
          <w:ilvl w:val="0"/>
          <w:numId w:val="43"/>
        </w:numPr>
        <w:tabs>
          <w:tab w:val="clear" w:pos="720"/>
          <w:tab w:val="num" w:pos="1080"/>
        </w:tabs>
        <w:spacing w:after="0" w:line="240" w:lineRule="auto"/>
        <w:ind w:left="1080"/>
        <w:jc w:val="both"/>
        <w:sectPr w:rsidR="000A32B2" w:rsidSect="00D4748D">
          <w:type w:val="continuous"/>
          <w:pgSz w:w="12240" w:h="15840"/>
          <w:pgMar w:top="720" w:right="1440" w:bottom="720" w:left="1440" w:header="720" w:footer="720" w:gutter="0"/>
          <w:cols w:space="720"/>
          <w:docGrid w:linePitch="360"/>
        </w:sectPr>
      </w:pPr>
    </w:p>
    <w:p w:rsidR="000A32B2" w:rsidRDefault="000A32B2" w:rsidP="0034681A">
      <w:pPr>
        <w:numPr>
          <w:ilvl w:val="0"/>
          <w:numId w:val="43"/>
        </w:numPr>
        <w:tabs>
          <w:tab w:val="clear" w:pos="720"/>
          <w:tab w:val="num" w:pos="1080"/>
        </w:tabs>
        <w:spacing w:after="0" w:line="240" w:lineRule="auto"/>
        <w:ind w:left="1080"/>
      </w:pPr>
      <w:r>
        <w:t>Milk- due to the decrease in lactase enzyme.</w:t>
      </w:r>
    </w:p>
    <w:p w:rsidR="000A32B2" w:rsidRDefault="000A32B2" w:rsidP="0034681A">
      <w:pPr>
        <w:numPr>
          <w:ilvl w:val="0"/>
          <w:numId w:val="43"/>
        </w:numPr>
        <w:tabs>
          <w:tab w:val="clear" w:pos="720"/>
          <w:tab w:val="num" w:pos="1080"/>
        </w:tabs>
        <w:spacing w:after="0" w:line="240" w:lineRule="auto"/>
        <w:ind w:left="1080"/>
      </w:pPr>
      <w:r>
        <w:t>Cabbage - sugars within break down to hydrogen gases</w:t>
      </w:r>
    </w:p>
    <w:p w:rsidR="000A32B2" w:rsidRDefault="000A32B2" w:rsidP="0034681A">
      <w:pPr>
        <w:numPr>
          <w:ilvl w:val="0"/>
          <w:numId w:val="43"/>
        </w:numPr>
        <w:tabs>
          <w:tab w:val="clear" w:pos="720"/>
          <w:tab w:val="num" w:pos="1080"/>
        </w:tabs>
        <w:spacing w:after="0" w:line="240" w:lineRule="auto"/>
        <w:ind w:left="1080"/>
      </w:pPr>
      <w:r>
        <w:t>Carbohydrate - rich food eaten in excess</w:t>
      </w:r>
    </w:p>
    <w:p w:rsidR="000A32B2" w:rsidRDefault="000A32B2" w:rsidP="0034681A">
      <w:pPr>
        <w:numPr>
          <w:ilvl w:val="0"/>
          <w:numId w:val="43"/>
        </w:numPr>
        <w:tabs>
          <w:tab w:val="clear" w:pos="720"/>
          <w:tab w:val="num" w:pos="1080"/>
        </w:tabs>
        <w:spacing w:after="0" w:line="240" w:lineRule="auto"/>
        <w:ind w:left="1080"/>
      </w:pPr>
      <w:r>
        <w:t>Any other food eaten in excess</w:t>
      </w:r>
    </w:p>
    <w:p w:rsidR="000A32B2" w:rsidRDefault="000A32B2" w:rsidP="0034681A">
      <w:pPr>
        <w:numPr>
          <w:ilvl w:val="0"/>
          <w:numId w:val="43"/>
        </w:numPr>
        <w:tabs>
          <w:tab w:val="clear" w:pos="720"/>
          <w:tab w:val="num" w:pos="1080"/>
        </w:tabs>
        <w:spacing w:after="0" w:line="240" w:lineRule="auto"/>
        <w:ind w:left="1080"/>
      </w:pPr>
      <w:r>
        <w:t>Beans -contains the sugar raffinose</w:t>
      </w:r>
    </w:p>
    <w:p w:rsidR="000A32B2" w:rsidRDefault="000A32B2" w:rsidP="0034681A">
      <w:pPr>
        <w:numPr>
          <w:ilvl w:val="0"/>
          <w:numId w:val="43"/>
        </w:numPr>
        <w:tabs>
          <w:tab w:val="clear" w:pos="720"/>
          <w:tab w:val="num" w:pos="1080"/>
        </w:tabs>
        <w:spacing w:after="0" w:line="240" w:lineRule="auto"/>
        <w:ind w:left="1080"/>
      </w:pPr>
      <w:r>
        <w:t>Beer/alcohol</w:t>
      </w:r>
    </w:p>
    <w:p w:rsidR="000A32B2" w:rsidRDefault="000A32B2" w:rsidP="0034681A">
      <w:pPr>
        <w:jc w:val="both"/>
        <w:sectPr w:rsidR="000A32B2" w:rsidSect="00E44443">
          <w:type w:val="continuous"/>
          <w:pgSz w:w="12240" w:h="15840"/>
          <w:pgMar w:top="720" w:right="1440" w:bottom="720" w:left="1440" w:header="720" w:footer="720" w:gutter="0"/>
          <w:cols w:num="2" w:space="720" w:equalWidth="0">
            <w:col w:w="4320" w:space="720"/>
            <w:col w:w="4320"/>
          </w:cols>
          <w:docGrid w:linePitch="360"/>
        </w:sectPr>
      </w:pPr>
    </w:p>
    <w:p w:rsidR="000A32B2" w:rsidRDefault="000A32B2" w:rsidP="0034681A">
      <w:pPr>
        <w:numPr>
          <w:ilvl w:val="1"/>
          <w:numId w:val="43"/>
        </w:numPr>
        <w:tabs>
          <w:tab w:val="clear" w:pos="1440"/>
          <w:tab w:val="num" w:pos="720"/>
        </w:tabs>
        <w:spacing w:after="0" w:line="240" w:lineRule="auto"/>
        <w:ind w:left="720"/>
        <w:jc w:val="both"/>
      </w:pPr>
      <w:r>
        <w:t>Addressing flatulence</w:t>
      </w:r>
    </w:p>
    <w:p w:rsidR="000A32B2" w:rsidRDefault="000A32B2" w:rsidP="0034681A">
      <w:pPr>
        <w:numPr>
          <w:ilvl w:val="2"/>
          <w:numId w:val="43"/>
        </w:numPr>
        <w:tabs>
          <w:tab w:val="clear" w:pos="2160"/>
          <w:tab w:val="num" w:pos="1080"/>
        </w:tabs>
        <w:spacing w:after="0" w:line="240" w:lineRule="auto"/>
        <w:ind w:left="1080"/>
        <w:jc w:val="both"/>
      </w:pPr>
      <w:r>
        <w:t>Omit offending foods including potential allergens</w:t>
      </w:r>
    </w:p>
    <w:p w:rsidR="000A32B2" w:rsidRDefault="000A32B2" w:rsidP="0034681A">
      <w:pPr>
        <w:numPr>
          <w:ilvl w:val="2"/>
          <w:numId w:val="43"/>
        </w:numPr>
        <w:tabs>
          <w:tab w:val="clear" w:pos="2160"/>
          <w:tab w:val="num" w:pos="1080"/>
        </w:tabs>
        <w:spacing w:after="0" w:line="240" w:lineRule="auto"/>
        <w:ind w:left="1080"/>
        <w:jc w:val="both"/>
      </w:pPr>
      <w:r>
        <w:t>Determine if patient is swallowing air with meals and address the problem</w:t>
      </w:r>
    </w:p>
    <w:p w:rsidR="000A32B2" w:rsidRDefault="000A32B2" w:rsidP="0034681A">
      <w:pPr>
        <w:numPr>
          <w:ilvl w:val="2"/>
          <w:numId w:val="43"/>
        </w:numPr>
        <w:tabs>
          <w:tab w:val="clear" w:pos="2160"/>
          <w:tab w:val="num" w:pos="1080"/>
        </w:tabs>
        <w:spacing w:after="0" w:line="240" w:lineRule="auto"/>
        <w:ind w:left="1080"/>
        <w:jc w:val="both"/>
      </w:pPr>
      <w:r>
        <w:t>Avoid eating in excess or while under stress</w:t>
      </w:r>
    </w:p>
    <w:p w:rsidR="000A32B2" w:rsidRDefault="000A32B2" w:rsidP="0034681A">
      <w:pPr>
        <w:numPr>
          <w:ilvl w:val="2"/>
          <w:numId w:val="43"/>
        </w:numPr>
        <w:tabs>
          <w:tab w:val="clear" w:pos="2160"/>
          <w:tab w:val="num" w:pos="1080"/>
        </w:tabs>
        <w:spacing w:after="0" w:line="240" w:lineRule="auto"/>
        <w:ind w:left="1080"/>
        <w:jc w:val="both"/>
      </w:pPr>
      <w:r>
        <w:t>Check for dys-biotic condition (do a stool-microbiology)</w:t>
      </w:r>
    </w:p>
    <w:p w:rsidR="000A32B2" w:rsidRDefault="000A32B2" w:rsidP="0034681A">
      <w:pPr>
        <w:numPr>
          <w:ilvl w:val="2"/>
          <w:numId w:val="43"/>
        </w:numPr>
        <w:tabs>
          <w:tab w:val="clear" w:pos="2160"/>
          <w:tab w:val="num" w:pos="1080"/>
        </w:tabs>
        <w:spacing w:after="0" w:line="240" w:lineRule="auto"/>
        <w:ind w:left="1080"/>
        <w:jc w:val="both"/>
      </w:pPr>
      <w:r>
        <w:t>If problem is not a functional one, seek out organic causes.</w:t>
      </w:r>
    </w:p>
    <w:p w:rsidR="000A32B2" w:rsidRPr="00AC1D8C" w:rsidRDefault="000A32B2" w:rsidP="0034681A">
      <w:pPr>
        <w:numPr>
          <w:ilvl w:val="2"/>
          <w:numId w:val="43"/>
        </w:numPr>
        <w:tabs>
          <w:tab w:val="clear" w:pos="2160"/>
          <w:tab w:val="num" w:pos="1080"/>
        </w:tabs>
        <w:spacing w:after="0" w:line="240" w:lineRule="auto"/>
        <w:ind w:left="1080"/>
        <w:jc w:val="both"/>
      </w:pPr>
      <w:r>
        <w:t>Keep in mind that IBS, IBD, Crohn’s, Celiac disease, and other GI disorders such as small bowel overgrowth may lead to production of large amounts of gas.</w:t>
      </w:r>
    </w:p>
    <w:p w:rsidR="000A32B2" w:rsidRPr="00AC1D8C" w:rsidRDefault="000A32B2" w:rsidP="0034681A">
      <w:pPr>
        <w:numPr>
          <w:ilvl w:val="0"/>
          <w:numId w:val="45"/>
        </w:numPr>
        <w:tabs>
          <w:tab w:val="clear" w:pos="720"/>
          <w:tab w:val="num" w:pos="360"/>
        </w:tabs>
        <w:spacing w:after="0" w:line="240" w:lineRule="auto"/>
        <w:ind w:left="360"/>
        <w:jc w:val="both"/>
        <w:rPr>
          <w:b/>
          <w:i/>
          <w:u w:val="single"/>
        </w:rPr>
      </w:pPr>
      <w:r w:rsidRPr="00AC1D8C">
        <w:rPr>
          <w:b/>
          <w:i/>
          <w:u w:val="single"/>
        </w:rPr>
        <w:t xml:space="preserve">Constipation </w:t>
      </w:r>
    </w:p>
    <w:p w:rsidR="000A32B2" w:rsidRPr="00AC1D8C" w:rsidRDefault="000A32B2" w:rsidP="0034681A">
      <w:pPr>
        <w:numPr>
          <w:ilvl w:val="0"/>
          <w:numId w:val="46"/>
        </w:numPr>
        <w:spacing w:after="0" w:line="240" w:lineRule="auto"/>
        <w:jc w:val="both"/>
      </w:pPr>
      <w:r w:rsidRPr="00AC1D8C">
        <w:t>Bowels not moving on regular basis</w:t>
      </w:r>
    </w:p>
    <w:p w:rsidR="000A32B2" w:rsidRPr="00AC1D8C" w:rsidRDefault="000A32B2" w:rsidP="0034681A">
      <w:pPr>
        <w:numPr>
          <w:ilvl w:val="0"/>
          <w:numId w:val="46"/>
        </w:numPr>
        <w:spacing w:after="0" w:line="240" w:lineRule="auto"/>
        <w:jc w:val="both"/>
      </w:pPr>
      <w:r w:rsidRPr="00AC1D8C">
        <w:t>Lack of bowel evacuation for periods lea</w:t>
      </w:r>
      <w:r>
        <w:t>d</w:t>
      </w:r>
      <w:r w:rsidRPr="00AC1D8C">
        <w:t>ing to physiological disturbance</w:t>
      </w:r>
    </w:p>
    <w:p w:rsidR="000A32B2" w:rsidRPr="00AC1D8C" w:rsidRDefault="000A32B2" w:rsidP="0034681A">
      <w:pPr>
        <w:numPr>
          <w:ilvl w:val="0"/>
          <w:numId w:val="46"/>
        </w:numPr>
        <w:spacing w:after="0" w:line="240" w:lineRule="auto"/>
        <w:jc w:val="both"/>
      </w:pPr>
      <w:r w:rsidRPr="00AC1D8C">
        <w:t>General less than satisfactory evacuation every two days assuming individual is eating on regular basis</w:t>
      </w:r>
    </w:p>
    <w:p w:rsidR="000A32B2" w:rsidRPr="00AC1D8C" w:rsidRDefault="000A32B2" w:rsidP="0034681A">
      <w:pPr>
        <w:numPr>
          <w:ilvl w:val="0"/>
          <w:numId w:val="46"/>
        </w:numPr>
        <w:spacing w:after="0" w:line="240" w:lineRule="auto"/>
        <w:jc w:val="both"/>
      </w:pPr>
      <w:r w:rsidRPr="00AC1D8C">
        <w:t>A disturbance of normal timing for the individual</w:t>
      </w:r>
    </w:p>
    <w:p w:rsidR="000A32B2" w:rsidRPr="00AC1D8C" w:rsidRDefault="000A32B2" w:rsidP="0034681A">
      <w:pPr>
        <w:numPr>
          <w:ilvl w:val="0"/>
          <w:numId w:val="46"/>
        </w:numPr>
        <w:spacing w:after="0" w:line="240" w:lineRule="auto"/>
        <w:jc w:val="both"/>
      </w:pPr>
      <w:r w:rsidRPr="00AC1D8C">
        <w:t>Panoramic View (netter)</w:t>
      </w:r>
    </w:p>
    <w:p w:rsidR="000A32B2" w:rsidRPr="00AC1D8C" w:rsidRDefault="000A32B2" w:rsidP="0034681A">
      <w:pPr>
        <w:numPr>
          <w:ilvl w:val="0"/>
          <w:numId w:val="46"/>
        </w:numPr>
        <w:spacing w:after="0" w:line="240" w:lineRule="auto"/>
        <w:jc w:val="both"/>
      </w:pPr>
      <w:r w:rsidRPr="00AC1D8C">
        <w:t>Function:  Dietary, atonick, dyskinesia, dyshygienic, iatrogenic, post-smoking, post-diarrheal</w:t>
      </w:r>
    </w:p>
    <w:p w:rsidR="000A32B2" w:rsidRDefault="000A32B2" w:rsidP="0034681A">
      <w:pPr>
        <w:numPr>
          <w:ilvl w:val="0"/>
          <w:numId w:val="46"/>
        </w:numPr>
        <w:spacing w:after="0" w:line="240" w:lineRule="auto"/>
        <w:jc w:val="both"/>
      </w:pPr>
      <w:r w:rsidRPr="00AC1D8C">
        <w:t>Organic:  reflex, anal disorders, obstruction</w:t>
      </w:r>
    </w:p>
    <w:p w:rsidR="000A32B2" w:rsidRPr="00AC1D8C" w:rsidRDefault="000A32B2" w:rsidP="0034681A">
      <w:pPr>
        <w:numPr>
          <w:ilvl w:val="0"/>
          <w:numId w:val="46"/>
        </w:numPr>
        <w:spacing w:after="0" w:line="240" w:lineRule="auto"/>
        <w:jc w:val="both"/>
      </w:pPr>
      <w:r w:rsidRPr="00AC1D8C">
        <w:t>Causes:</w:t>
      </w:r>
    </w:p>
    <w:p w:rsidR="000A32B2" w:rsidRDefault="000A32B2" w:rsidP="0034681A">
      <w:pPr>
        <w:numPr>
          <w:ilvl w:val="1"/>
          <w:numId w:val="46"/>
        </w:numPr>
        <w:tabs>
          <w:tab w:val="clear" w:pos="1440"/>
          <w:tab w:val="num" w:pos="1080"/>
        </w:tabs>
        <w:spacing w:after="0" w:line="240" w:lineRule="auto"/>
        <w:ind w:left="1080"/>
        <w:jc w:val="both"/>
        <w:sectPr w:rsidR="000A32B2" w:rsidSect="00D4748D">
          <w:type w:val="continuous"/>
          <w:pgSz w:w="12240" w:h="15840"/>
          <w:pgMar w:top="720" w:right="1440" w:bottom="720" w:left="1440" w:header="720" w:footer="720" w:gutter="0"/>
          <w:cols w:space="720"/>
          <w:docGrid w:linePitch="360"/>
        </w:sectPr>
      </w:pPr>
    </w:p>
    <w:p w:rsidR="000A32B2" w:rsidRPr="00AC1D8C" w:rsidRDefault="000A32B2" w:rsidP="0034681A">
      <w:pPr>
        <w:numPr>
          <w:ilvl w:val="1"/>
          <w:numId w:val="46"/>
        </w:numPr>
        <w:tabs>
          <w:tab w:val="clear" w:pos="1440"/>
          <w:tab w:val="num" w:pos="1080"/>
        </w:tabs>
        <w:spacing w:after="0" w:line="240" w:lineRule="auto"/>
        <w:ind w:left="1080"/>
        <w:jc w:val="both"/>
      </w:pPr>
      <w:r w:rsidRPr="00AC1D8C">
        <w:t>Side effect of medication</w:t>
      </w:r>
    </w:p>
    <w:p w:rsidR="000A32B2" w:rsidRPr="00AC1D8C" w:rsidRDefault="000A32B2" w:rsidP="0034681A">
      <w:pPr>
        <w:numPr>
          <w:ilvl w:val="1"/>
          <w:numId w:val="46"/>
        </w:numPr>
        <w:tabs>
          <w:tab w:val="clear" w:pos="1440"/>
          <w:tab w:val="num" w:pos="1080"/>
        </w:tabs>
        <w:spacing w:after="0" w:line="240" w:lineRule="auto"/>
        <w:ind w:left="1080"/>
        <w:jc w:val="both"/>
      </w:pPr>
      <w:r w:rsidRPr="00AC1D8C">
        <w:t>Metabolic endocrine abnormalities, such as hypothyroidism</w:t>
      </w:r>
    </w:p>
    <w:p w:rsidR="000A32B2" w:rsidRPr="00AC1D8C" w:rsidRDefault="000A32B2" w:rsidP="0034681A">
      <w:pPr>
        <w:numPr>
          <w:ilvl w:val="1"/>
          <w:numId w:val="46"/>
        </w:numPr>
        <w:tabs>
          <w:tab w:val="clear" w:pos="1440"/>
          <w:tab w:val="num" w:pos="1080"/>
        </w:tabs>
        <w:spacing w:after="0" w:line="240" w:lineRule="auto"/>
        <w:ind w:left="1080"/>
        <w:jc w:val="both"/>
      </w:pPr>
      <w:r>
        <w:t>Parkinson’s Disease</w:t>
      </w:r>
    </w:p>
    <w:p w:rsidR="000A32B2" w:rsidRPr="00AC1D8C" w:rsidRDefault="000A32B2" w:rsidP="0034681A">
      <w:pPr>
        <w:numPr>
          <w:ilvl w:val="1"/>
          <w:numId w:val="46"/>
        </w:numPr>
        <w:tabs>
          <w:tab w:val="clear" w:pos="1440"/>
          <w:tab w:val="num" w:pos="1080"/>
        </w:tabs>
        <w:spacing w:after="0" w:line="240" w:lineRule="auto"/>
        <w:ind w:left="1080"/>
        <w:jc w:val="both"/>
      </w:pPr>
      <w:r w:rsidRPr="00AC1D8C">
        <w:t>Lack of exercise</w:t>
      </w:r>
    </w:p>
    <w:p w:rsidR="000A32B2" w:rsidRPr="00AC1D8C" w:rsidRDefault="000A32B2" w:rsidP="0034681A">
      <w:pPr>
        <w:numPr>
          <w:ilvl w:val="1"/>
          <w:numId w:val="46"/>
        </w:numPr>
        <w:tabs>
          <w:tab w:val="clear" w:pos="1440"/>
          <w:tab w:val="num" w:pos="1080"/>
        </w:tabs>
        <w:spacing w:after="0" w:line="240" w:lineRule="auto"/>
        <w:ind w:left="1080"/>
        <w:jc w:val="both"/>
      </w:pPr>
      <w:r w:rsidRPr="00AC1D8C">
        <w:t>Ignoring urge to defecate</w:t>
      </w:r>
    </w:p>
    <w:p w:rsidR="000A32B2" w:rsidRPr="00AC1D8C" w:rsidRDefault="000A32B2" w:rsidP="0034681A">
      <w:pPr>
        <w:numPr>
          <w:ilvl w:val="1"/>
          <w:numId w:val="46"/>
        </w:numPr>
        <w:tabs>
          <w:tab w:val="clear" w:pos="1440"/>
          <w:tab w:val="num" w:pos="1080"/>
        </w:tabs>
        <w:spacing w:after="0" w:line="240" w:lineRule="auto"/>
        <w:ind w:left="1080"/>
        <w:jc w:val="both"/>
      </w:pPr>
      <w:r>
        <w:t>Vascular disease</w:t>
      </w:r>
      <w:r w:rsidRPr="00AC1D8C">
        <w:t xml:space="preserve"> of large bowel</w:t>
      </w:r>
    </w:p>
    <w:p w:rsidR="000A32B2" w:rsidRPr="00AC1D8C" w:rsidRDefault="000A32B2" w:rsidP="0034681A">
      <w:pPr>
        <w:numPr>
          <w:ilvl w:val="1"/>
          <w:numId w:val="46"/>
        </w:numPr>
        <w:tabs>
          <w:tab w:val="clear" w:pos="1440"/>
          <w:tab w:val="num" w:pos="1080"/>
        </w:tabs>
        <w:spacing w:after="0" w:line="240" w:lineRule="auto"/>
        <w:ind w:left="1080"/>
        <w:jc w:val="both"/>
      </w:pPr>
      <w:r>
        <w:t>Systemic neuromusucular disease</w:t>
      </w:r>
      <w:r w:rsidRPr="00AC1D8C">
        <w:t xml:space="preserve"> leading to deficiency of volume</w:t>
      </w:r>
    </w:p>
    <w:p w:rsidR="000A32B2" w:rsidRPr="00AC1D8C" w:rsidRDefault="000A32B2" w:rsidP="0034681A">
      <w:pPr>
        <w:numPr>
          <w:ilvl w:val="1"/>
          <w:numId w:val="46"/>
        </w:numPr>
        <w:tabs>
          <w:tab w:val="clear" w:pos="1440"/>
          <w:tab w:val="num" w:pos="1080"/>
        </w:tabs>
        <w:spacing w:after="0" w:line="240" w:lineRule="auto"/>
        <w:ind w:left="1080"/>
        <w:jc w:val="both"/>
      </w:pPr>
      <w:r w:rsidRPr="00AC1D8C">
        <w:t>Poor diet, low fiber</w:t>
      </w:r>
    </w:p>
    <w:p w:rsidR="000A32B2" w:rsidRPr="00AC1D8C" w:rsidRDefault="000A32B2" w:rsidP="0034681A">
      <w:pPr>
        <w:numPr>
          <w:ilvl w:val="1"/>
          <w:numId w:val="46"/>
        </w:numPr>
        <w:tabs>
          <w:tab w:val="clear" w:pos="1440"/>
          <w:tab w:val="num" w:pos="1080"/>
        </w:tabs>
        <w:spacing w:after="0" w:line="240" w:lineRule="auto"/>
        <w:ind w:left="1080"/>
        <w:jc w:val="both"/>
      </w:pPr>
      <w:r w:rsidRPr="00AC1D8C">
        <w:t>Lack water</w:t>
      </w:r>
    </w:p>
    <w:p w:rsidR="000A32B2" w:rsidRPr="00AC1D8C" w:rsidRDefault="000A32B2" w:rsidP="0034681A">
      <w:pPr>
        <w:numPr>
          <w:ilvl w:val="1"/>
          <w:numId w:val="46"/>
        </w:numPr>
        <w:tabs>
          <w:tab w:val="clear" w:pos="1440"/>
          <w:tab w:val="num" w:pos="1080"/>
        </w:tabs>
        <w:spacing w:after="0" w:line="240" w:lineRule="auto"/>
        <w:ind w:left="1080"/>
        <w:jc w:val="both"/>
      </w:pPr>
      <w:r w:rsidRPr="00AC1D8C">
        <w:t>Pregnancy</w:t>
      </w:r>
    </w:p>
    <w:p w:rsidR="000A32B2" w:rsidRPr="00AC1D8C" w:rsidRDefault="000A32B2" w:rsidP="0034681A">
      <w:pPr>
        <w:numPr>
          <w:ilvl w:val="1"/>
          <w:numId w:val="46"/>
        </w:numPr>
        <w:tabs>
          <w:tab w:val="clear" w:pos="1440"/>
          <w:tab w:val="num" w:pos="1080"/>
        </w:tabs>
        <w:spacing w:after="0" w:line="240" w:lineRule="auto"/>
        <w:ind w:left="1080"/>
        <w:jc w:val="both"/>
      </w:pPr>
      <w:r>
        <w:t>Organic Disorder</w:t>
      </w:r>
    </w:p>
    <w:p w:rsidR="000A32B2" w:rsidRPr="00AC1D8C" w:rsidRDefault="000A32B2" w:rsidP="0034681A">
      <w:pPr>
        <w:numPr>
          <w:ilvl w:val="1"/>
          <w:numId w:val="46"/>
        </w:numPr>
        <w:tabs>
          <w:tab w:val="clear" w:pos="1440"/>
          <w:tab w:val="num" w:pos="1080"/>
        </w:tabs>
        <w:spacing w:after="0" w:line="240" w:lineRule="auto"/>
        <w:ind w:left="1080"/>
        <w:jc w:val="both"/>
      </w:pPr>
      <w:r w:rsidRPr="00AC1D8C">
        <w:t>Stress</w:t>
      </w:r>
    </w:p>
    <w:p w:rsidR="000A32B2" w:rsidRPr="00AC1D8C" w:rsidRDefault="000A32B2" w:rsidP="0034681A">
      <w:pPr>
        <w:numPr>
          <w:ilvl w:val="1"/>
          <w:numId w:val="46"/>
        </w:numPr>
        <w:tabs>
          <w:tab w:val="clear" w:pos="1440"/>
          <w:tab w:val="num" w:pos="1080"/>
        </w:tabs>
        <w:spacing w:after="0" w:line="240" w:lineRule="auto"/>
        <w:ind w:left="1080"/>
        <w:jc w:val="both"/>
      </w:pPr>
      <w:r w:rsidRPr="00AC1D8C">
        <w:t>Poor energy output/fatigue</w:t>
      </w:r>
    </w:p>
    <w:p w:rsidR="000A32B2" w:rsidRDefault="000A32B2" w:rsidP="0034681A">
      <w:pPr>
        <w:jc w:val="both"/>
        <w:sectPr w:rsidR="000A32B2" w:rsidSect="00AC1D8C">
          <w:type w:val="continuous"/>
          <w:pgSz w:w="12240" w:h="15840"/>
          <w:pgMar w:top="720" w:right="1440" w:bottom="720" w:left="1440" w:header="720" w:footer="720" w:gutter="0"/>
          <w:cols w:num="2" w:space="720" w:equalWidth="0">
            <w:col w:w="4320" w:space="720"/>
            <w:col w:w="4320"/>
          </w:cols>
          <w:docGrid w:linePitch="360"/>
        </w:sectPr>
      </w:pPr>
    </w:p>
    <w:p w:rsidR="000A32B2" w:rsidRPr="00AC1D8C" w:rsidRDefault="000A32B2" w:rsidP="0034681A">
      <w:pPr>
        <w:numPr>
          <w:ilvl w:val="2"/>
          <w:numId w:val="46"/>
        </w:numPr>
        <w:tabs>
          <w:tab w:val="clear" w:pos="2160"/>
          <w:tab w:val="num" w:pos="720"/>
        </w:tabs>
        <w:spacing w:after="0" w:line="240" w:lineRule="auto"/>
        <w:ind w:left="720"/>
        <w:jc w:val="both"/>
      </w:pPr>
      <w:r w:rsidRPr="00AC1D8C">
        <w:t>Laxatives:</w:t>
      </w:r>
    </w:p>
    <w:p w:rsidR="000A32B2" w:rsidRPr="00AC1D8C" w:rsidRDefault="000A32B2" w:rsidP="0034681A">
      <w:pPr>
        <w:numPr>
          <w:ilvl w:val="3"/>
          <w:numId w:val="46"/>
        </w:numPr>
        <w:tabs>
          <w:tab w:val="clear" w:pos="2880"/>
          <w:tab w:val="num" w:pos="1080"/>
        </w:tabs>
        <w:spacing w:after="0" w:line="240" w:lineRule="auto"/>
        <w:ind w:left="1080"/>
        <w:jc w:val="both"/>
      </w:pPr>
      <w:r w:rsidRPr="00AC1D8C">
        <w:rPr>
          <w:b/>
          <w:i/>
        </w:rPr>
        <w:t>Wetting agents</w:t>
      </w:r>
      <w:r>
        <w:t>: =</w:t>
      </w:r>
      <w:r w:rsidRPr="00AC1D8C">
        <w:t xml:space="preserve"> softens stool at coating &amp; dimension of component particles</w:t>
      </w:r>
    </w:p>
    <w:p w:rsidR="000A32B2" w:rsidRPr="00AC1D8C" w:rsidRDefault="000A32B2" w:rsidP="0034681A">
      <w:pPr>
        <w:numPr>
          <w:ilvl w:val="3"/>
          <w:numId w:val="46"/>
        </w:numPr>
        <w:tabs>
          <w:tab w:val="clear" w:pos="2880"/>
          <w:tab w:val="num" w:pos="1080"/>
        </w:tabs>
        <w:spacing w:after="0" w:line="240" w:lineRule="auto"/>
        <w:ind w:left="1080"/>
        <w:jc w:val="both"/>
      </w:pPr>
      <w:r w:rsidRPr="00AC1D8C">
        <w:rPr>
          <w:b/>
          <w:i/>
        </w:rPr>
        <w:t>Bulk agents</w:t>
      </w:r>
      <w:r>
        <w:t xml:space="preserve"> =</w:t>
      </w:r>
      <w:r w:rsidRPr="00AC1D8C">
        <w:t xml:space="preserve"> psylium; provide increased</w:t>
      </w:r>
      <w:r>
        <w:t xml:space="preserve"> of mass which</w:t>
      </w:r>
      <w:r w:rsidRPr="00AC1D8C">
        <w:t xml:space="preserve"> promotes peristalsis by distention; Cel</w:t>
      </w:r>
      <w:r>
        <w:t>l</w:t>
      </w:r>
      <w:r w:rsidRPr="00AC1D8C">
        <w:t>ulos (paper) expands in system, expands on bowel membranes &amp; push through</w:t>
      </w:r>
    </w:p>
    <w:p w:rsidR="000A32B2" w:rsidRPr="00AC1D8C" w:rsidRDefault="000A32B2" w:rsidP="0034681A">
      <w:pPr>
        <w:numPr>
          <w:ilvl w:val="3"/>
          <w:numId w:val="46"/>
        </w:numPr>
        <w:tabs>
          <w:tab w:val="clear" w:pos="2880"/>
          <w:tab w:val="num" w:pos="1080"/>
        </w:tabs>
        <w:spacing w:after="0" w:line="240" w:lineRule="auto"/>
        <w:ind w:left="1080"/>
        <w:jc w:val="both"/>
      </w:pPr>
      <w:r w:rsidRPr="00AC1D8C">
        <w:rPr>
          <w:b/>
          <w:i/>
        </w:rPr>
        <w:t>Mineral Oil</w:t>
      </w:r>
      <w:r>
        <w:t xml:space="preserve"> = creates a </w:t>
      </w:r>
      <w:r w:rsidRPr="00AC1D8C">
        <w:t>slip &amp; slide</w:t>
      </w:r>
      <w:r>
        <w:t xml:space="preserve"> action</w:t>
      </w:r>
      <w:r w:rsidRPr="00AC1D8C">
        <w:t>; decrease fat absorption &amp; fat soluble vitamins; irritate lining of gut &amp; gut pushing it through</w:t>
      </w:r>
    </w:p>
    <w:p w:rsidR="000A32B2" w:rsidRPr="00AC1D8C" w:rsidRDefault="000A32B2" w:rsidP="0034681A">
      <w:pPr>
        <w:numPr>
          <w:ilvl w:val="3"/>
          <w:numId w:val="46"/>
        </w:numPr>
        <w:tabs>
          <w:tab w:val="clear" w:pos="2880"/>
          <w:tab w:val="num" w:pos="1080"/>
        </w:tabs>
        <w:spacing w:after="0" w:line="240" w:lineRule="auto"/>
        <w:ind w:left="1080"/>
        <w:jc w:val="both"/>
      </w:pPr>
      <w:r w:rsidRPr="00AC1D8C">
        <w:rPr>
          <w:b/>
          <w:i/>
        </w:rPr>
        <w:t>Castor Oil</w:t>
      </w:r>
      <w:r>
        <w:t xml:space="preserve"> =</w:t>
      </w:r>
      <w:r w:rsidRPr="00AC1D8C">
        <w:t xml:space="preserve"> irritant</w:t>
      </w:r>
      <w:r>
        <w:t xml:space="preserve"> in the GI</w:t>
      </w:r>
    </w:p>
    <w:p w:rsidR="000A32B2" w:rsidRPr="00AC1D8C" w:rsidRDefault="000A32B2" w:rsidP="0034681A">
      <w:pPr>
        <w:numPr>
          <w:ilvl w:val="3"/>
          <w:numId w:val="46"/>
        </w:numPr>
        <w:tabs>
          <w:tab w:val="clear" w:pos="2880"/>
          <w:tab w:val="num" w:pos="1080"/>
        </w:tabs>
        <w:spacing w:after="0" w:line="240" w:lineRule="auto"/>
        <w:ind w:left="1080"/>
        <w:jc w:val="both"/>
      </w:pPr>
      <w:r w:rsidRPr="00AC1D8C">
        <w:rPr>
          <w:b/>
          <w:i/>
        </w:rPr>
        <w:t>Phenolphthalein</w:t>
      </w:r>
      <w:r>
        <w:t xml:space="preserve"> =</w:t>
      </w:r>
      <w:r w:rsidRPr="00AC1D8C">
        <w:t xml:space="preserve"> </w:t>
      </w:r>
      <w:r>
        <w:t>stimulates</w:t>
      </w:r>
      <w:r w:rsidRPr="00AC1D8C">
        <w:t xml:space="preserve"> peristalsis and secretion by irritation or major action undetermined probably widespread</w:t>
      </w:r>
    </w:p>
    <w:p w:rsidR="000A32B2" w:rsidRPr="00AC1D8C" w:rsidRDefault="000A32B2" w:rsidP="0034681A">
      <w:pPr>
        <w:numPr>
          <w:ilvl w:val="3"/>
          <w:numId w:val="46"/>
        </w:numPr>
        <w:tabs>
          <w:tab w:val="clear" w:pos="2880"/>
          <w:tab w:val="num" w:pos="1080"/>
        </w:tabs>
        <w:spacing w:after="0" w:line="240" w:lineRule="auto"/>
        <w:ind w:left="1080"/>
        <w:jc w:val="both"/>
      </w:pPr>
      <w:r w:rsidRPr="00AC1D8C">
        <w:rPr>
          <w:b/>
          <w:i/>
        </w:rPr>
        <w:t>Emodens</w:t>
      </w:r>
      <w:r>
        <w:t xml:space="preserve"> = </w:t>
      </w:r>
      <w:r w:rsidRPr="00AC1D8C">
        <w:t>icascara, semina, aloes; stimulate large bowel peristalsis &amp; secretion by irritation</w:t>
      </w:r>
    </w:p>
    <w:p w:rsidR="000A32B2" w:rsidRPr="00AC1D8C" w:rsidRDefault="000A32B2" w:rsidP="0034681A">
      <w:pPr>
        <w:numPr>
          <w:ilvl w:val="3"/>
          <w:numId w:val="46"/>
        </w:numPr>
        <w:tabs>
          <w:tab w:val="clear" w:pos="2880"/>
          <w:tab w:val="num" w:pos="1080"/>
        </w:tabs>
        <w:spacing w:after="0" w:line="240" w:lineRule="auto"/>
        <w:ind w:left="1080"/>
        <w:jc w:val="both"/>
      </w:pPr>
      <w:r w:rsidRPr="00AC1D8C">
        <w:rPr>
          <w:b/>
          <w:i/>
        </w:rPr>
        <w:t>Salines</w:t>
      </w:r>
      <w:r>
        <w:t xml:space="preserve"> = </w:t>
      </w:r>
      <w:r w:rsidRPr="00AC1D8C">
        <w:t>mg sulfate, Epson salts, draw &amp; hold fluid in lumen osmotic ally, also have some irritant action</w:t>
      </w:r>
      <w:r>
        <w:t xml:space="preserve">. </w:t>
      </w:r>
      <w:r w:rsidRPr="00AC1D8C">
        <w:t>The salts don’t move the bowels, the bowels move the salts</w:t>
      </w:r>
      <w:r>
        <w:t>.</w:t>
      </w:r>
    </w:p>
    <w:p w:rsidR="000A32B2" w:rsidRPr="00AC1D8C" w:rsidRDefault="000A32B2" w:rsidP="0034681A">
      <w:pPr>
        <w:numPr>
          <w:ilvl w:val="4"/>
          <w:numId w:val="46"/>
        </w:numPr>
        <w:tabs>
          <w:tab w:val="clear" w:pos="3600"/>
          <w:tab w:val="num" w:pos="720"/>
        </w:tabs>
        <w:spacing w:after="0" w:line="240" w:lineRule="auto"/>
        <w:ind w:left="720"/>
        <w:jc w:val="both"/>
      </w:pPr>
      <w:r w:rsidRPr="00AC1D8C">
        <w:t>General Measures for Constipation</w:t>
      </w:r>
    </w:p>
    <w:p w:rsidR="000A32B2" w:rsidRDefault="000A32B2" w:rsidP="0034681A">
      <w:pPr>
        <w:numPr>
          <w:ilvl w:val="5"/>
          <w:numId w:val="46"/>
        </w:numPr>
        <w:tabs>
          <w:tab w:val="clear" w:pos="4320"/>
          <w:tab w:val="num" w:pos="1080"/>
        </w:tabs>
        <w:spacing w:after="0" w:line="240" w:lineRule="auto"/>
        <w:ind w:left="1080"/>
        <w:jc w:val="both"/>
        <w:sectPr w:rsidR="000A32B2" w:rsidSect="00D4748D">
          <w:type w:val="continuous"/>
          <w:pgSz w:w="12240" w:h="15840"/>
          <w:pgMar w:top="720" w:right="1440" w:bottom="720" w:left="1440" w:header="720" w:footer="720" w:gutter="0"/>
          <w:cols w:space="720"/>
          <w:docGrid w:linePitch="360"/>
        </w:sectPr>
      </w:pPr>
    </w:p>
    <w:p w:rsidR="000A32B2" w:rsidRPr="00AC1D8C" w:rsidRDefault="000A32B2" w:rsidP="0034681A">
      <w:pPr>
        <w:numPr>
          <w:ilvl w:val="5"/>
          <w:numId w:val="46"/>
        </w:numPr>
        <w:tabs>
          <w:tab w:val="clear" w:pos="4320"/>
          <w:tab w:val="num" w:pos="1080"/>
        </w:tabs>
        <w:spacing w:after="0" w:line="240" w:lineRule="auto"/>
        <w:ind w:left="1080"/>
        <w:jc w:val="both"/>
      </w:pPr>
      <w:r w:rsidRPr="00AC1D8C">
        <w:t>Adequate soluble &amp; insoluble dietary fibers</w:t>
      </w:r>
    </w:p>
    <w:p w:rsidR="000A32B2" w:rsidRPr="00AC1D8C" w:rsidRDefault="000A32B2" w:rsidP="0034681A">
      <w:pPr>
        <w:numPr>
          <w:ilvl w:val="5"/>
          <w:numId w:val="46"/>
        </w:numPr>
        <w:tabs>
          <w:tab w:val="clear" w:pos="4320"/>
          <w:tab w:val="num" w:pos="1080"/>
        </w:tabs>
        <w:spacing w:after="0" w:line="240" w:lineRule="auto"/>
        <w:ind w:left="1080"/>
        <w:jc w:val="both"/>
      </w:pPr>
      <w:r w:rsidRPr="00AC1D8C">
        <w:t>Whole grains, fruits, vegetables, legumes, seeds, nuts</w:t>
      </w:r>
    </w:p>
    <w:p w:rsidR="000A32B2" w:rsidRPr="00AC1D8C" w:rsidRDefault="000A32B2" w:rsidP="0034681A">
      <w:pPr>
        <w:numPr>
          <w:ilvl w:val="5"/>
          <w:numId w:val="46"/>
        </w:numPr>
        <w:tabs>
          <w:tab w:val="clear" w:pos="4320"/>
          <w:tab w:val="num" w:pos="1080"/>
        </w:tabs>
        <w:spacing w:after="0" w:line="240" w:lineRule="auto"/>
        <w:ind w:left="1080"/>
        <w:jc w:val="both"/>
      </w:pPr>
      <w:r w:rsidRPr="00AC1D8C">
        <w:t>ID allergens &amp; eliminate</w:t>
      </w:r>
    </w:p>
    <w:p w:rsidR="000A32B2" w:rsidRPr="00AC1D8C" w:rsidRDefault="000A32B2" w:rsidP="0034681A">
      <w:pPr>
        <w:numPr>
          <w:ilvl w:val="5"/>
          <w:numId w:val="46"/>
        </w:numPr>
        <w:tabs>
          <w:tab w:val="clear" w:pos="4320"/>
          <w:tab w:val="num" w:pos="1080"/>
        </w:tabs>
        <w:spacing w:after="0" w:line="240" w:lineRule="auto"/>
        <w:ind w:left="1080"/>
        <w:jc w:val="both"/>
      </w:pPr>
      <w:r w:rsidRPr="00AC1D8C">
        <w:t>Adequate fluids (water)</w:t>
      </w:r>
    </w:p>
    <w:p w:rsidR="000A32B2" w:rsidRPr="00AC1D8C" w:rsidRDefault="000A32B2" w:rsidP="0034681A">
      <w:pPr>
        <w:numPr>
          <w:ilvl w:val="5"/>
          <w:numId w:val="46"/>
        </w:numPr>
        <w:tabs>
          <w:tab w:val="clear" w:pos="4320"/>
          <w:tab w:val="num" w:pos="1080"/>
        </w:tabs>
        <w:spacing w:after="0" w:line="240" w:lineRule="auto"/>
        <w:ind w:left="1080"/>
        <w:jc w:val="both"/>
      </w:pPr>
      <w:r w:rsidRPr="00AC1D8C">
        <w:t>Rest bowel</w:t>
      </w:r>
    </w:p>
    <w:p w:rsidR="000A32B2" w:rsidRPr="00AC1D8C" w:rsidRDefault="000A32B2" w:rsidP="0034681A">
      <w:pPr>
        <w:numPr>
          <w:ilvl w:val="5"/>
          <w:numId w:val="46"/>
        </w:numPr>
        <w:tabs>
          <w:tab w:val="clear" w:pos="4320"/>
          <w:tab w:val="num" w:pos="1080"/>
        </w:tabs>
        <w:spacing w:after="0" w:line="240" w:lineRule="auto"/>
        <w:ind w:left="1080"/>
        <w:jc w:val="both"/>
      </w:pPr>
      <w:r w:rsidRPr="00AC1D8C">
        <w:t>Creation of proper bowel/elimination habits</w:t>
      </w:r>
    </w:p>
    <w:p w:rsidR="000A32B2" w:rsidRPr="00AC1D8C" w:rsidRDefault="000A32B2" w:rsidP="0034681A">
      <w:pPr>
        <w:numPr>
          <w:ilvl w:val="5"/>
          <w:numId w:val="46"/>
        </w:numPr>
        <w:tabs>
          <w:tab w:val="clear" w:pos="4320"/>
          <w:tab w:val="num" w:pos="1080"/>
        </w:tabs>
        <w:spacing w:after="0" w:line="240" w:lineRule="auto"/>
        <w:ind w:left="1080"/>
        <w:jc w:val="both"/>
      </w:pPr>
      <w:r w:rsidRPr="00AC1D8C">
        <w:t>Adequate activity</w:t>
      </w:r>
    </w:p>
    <w:p w:rsidR="000A32B2" w:rsidRPr="00AC1D8C" w:rsidRDefault="000A32B2" w:rsidP="0034681A">
      <w:pPr>
        <w:numPr>
          <w:ilvl w:val="5"/>
          <w:numId w:val="46"/>
        </w:numPr>
        <w:tabs>
          <w:tab w:val="clear" w:pos="4320"/>
          <w:tab w:val="num" w:pos="1080"/>
        </w:tabs>
        <w:spacing w:after="0" w:line="240" w:lineRule="auto"/>
        <w:ind w:left="1080"/>
        <w:jc w:val="both"/>
      </w:pPr>
      <w:r w:rsidRPr="00AC1D8C">
        <w:t>Peace of mind</w:t>
      </w:r>
    </w:p>
    <w:p w:rsidR="000A32B2" w:rsidRDefault="000A32B2" w:rsidP="0034681A">
      <w:pPr>
        <w:numPr>
          <w:ilvl w:val="5"/>
          <w:numId w:val="46"/>
        </w:numPr>
        <w:tabs>
          <w:tab w:val="clear" w:pos="4320"/>
          <w:tab w:val="num" w:pos="1080"/>
        </w:tabs>
        <w:spacing w:after="0" w:line="240" w:lineRule="auto"/>
        <w:ind w:left="1080"/>
        <w:jc w:val="both"/>
      </w:pPr>
      <w:r w:rsidRPr="00AC1D8C">
        <w:t>ID specific factors at play</w:t>
      </w:r>
    </w:p>
    <w:p w:rsidR="000A32B2" w:rsidRDefault="000A32B2" w:rsidP="0034681A">
      <w:pPr>
        <w:spacing w:after="0" w:line="240" w:lineRule="auto"/>
        <w:ind w:left="720"/>
        <w:jc w:val="both"/>
      </w:pPr>
    </w:p>
    <w:p w:rsidR="000A32B2" w:rsidRPr="006C5CA1" w:rsidRDefault="000A32B2" w:rsidP="0034681A">
      <w:pPr>
        <w:numPr>
          <w:ilvl w:val="6"/>
          <w:numId w:val="46"/>
        </w:numPr>
        <w:tabs>
          <w:tab w:val="clear" w:pos="5040"/>
          <w:tab w:val="num" w:pos="360"/>
        </w:tabs>
        <w:spacing w:after="0" w:line="240" w:lineRule="auto"/>
        <w:ind w:left="360"/>
        <w:jc w:val="both"/>
        <w:rPr>
          <w:b/>
          <w:i/>
          <w:u w:val="single"/>
        </w:rPr>
      </w:pPr>
      <w:r w:rsidRPr="006C5CA1">
        <w:rPr>
          <w:b/>
          <w:i/>
          <w:u w:val="single"/>
        </w:rPr>
        <w:t xml:space="preserve">Diarrhea </w:t>
      </w:r>
    </w:p>
    <w:p w:rsidR="000A32B2" w:rsidRPr="006C5CA1" w:rsidRDefault="000A32B2" w:rsidP="0034681A">
      <w:pPr>
        <w:numPr>
          <w:ilvl w:val="6"/>
          <w:numId w:val="46"/>
        </w:numPr>
        <w:tabs>
          <w:tab w:val="clear" w:pos="5040"/>
          <w:tab w:val="num" w:pos="360"/>
        </w:tabs>
        <w:spacing w:after="0" w:line="240" w:lineRule="auto"/>
        <w:ind w:left="360"/>
        <w:jc w:val="both"/>
        <w:rPr>
          <w:b/>
          <w:i/>
          <w:u w:val="single"/>
        </w:rPr>
      </w:pPr>
      <w:r w:rsidRPr="006C5CA1">
        <w:rPr>
          <w:b/>
          <w:i/>
          <w:u w:val="single"/>
        </w:rPr>
        <w:t xml:space="preserve">Steatorrhea / Mal-absorption </w:t>
      </w:r>
    </w:p>
    <w:p w:rsidR="000A32B2" w:rsidRPr="006C5CA1" w:rsidRDefault="000A32B2" w:rsidP="0034681A">
      <w:pPr>
        <w:numPr>
          <w:ilvl w:val="7"/>
          <w:numId w:val="46"/>
        </w:numPr>
        <w:tabs>
          <w:tab w:val="clear" w:pos="5760"/>
          <w:tab w:val="num" w:pos="720"/>
        </w:tabs>
        <w:spacing w:after="0" w:line="240" w:lineRule="auto"/>
        <w:ind w:left="720"/>
        <w:jc w:val="both"/>
      </w:pPr>
      <w:r w:rsidRPr="006C5CA1">
        <w:rPr>
          <w:rFonts w:eastAsia="Times New Roman"/>
          <w:b/>
          <w:i/>
        </w:rPr>
        <w:t xml:space="preserve">Malabsorption </w:t>
      </w:r>
      <w:r>
        <w:t>=</w:t>
      </w:r>
      <w:r w:rsidRPr="006C5CA1">
        <w:t xml:space="preserve"> condition where dietary, fat proteins, cho, minersals &amp; vit are not asorbed properly (absorption…)</w:t>
      </w:r>
    </w:p>
    <w:p w:rsidR="000A32B2" w:rsidRPr="006C5CA1" w:rsidRDefault="000A32B2" w:rsidP="0034681A">
      <w:pPr>
        <w:numPr>
          <w:ilvl w:val="7"/>
          <w:numId w:val="46"/>
        </w:numPr>
        <w:tabs>
          <w:tab w:val="clear" w:pos="5760"/>
          <w:tab w:val="num" w:pos="720"/>
        </w:tabs>
        <w:spacing w:after="0" w:line="240" w:lineRule="auto"/>
        <w:ind w:left="720"/>
        <w:jc w:val="both"/>
      </w:pPr>
      <w:r w:rsidRPr="006C5CA1">
        <w:t xml:space="preserve">To get effective test results </w:t>
      </w:r>
      <w:r>
        <w:t>check</w:t>
      </w:r>
      <w:r w:rsidRPr="006C5CA1">
        <w:t xml:space="preserve"> </w:t>
      </w:r>
      <w:r>
        <w:t>for</w:t>
      </w:r>
      <w:r w:rsidRPr="006C5CA1">
        <w:t xml:space="preserve"> </w:t>
      </w:r>
      <w:r>
        <w:t>greater that 6</w:t>
      </w:r>
      <w:r w:rsidRPr="006C5CA1">
        <w:t>g fat</w:t>
      </w:r>
      <w:r>
        <w:t xml:space="preserve"> in stool</w:t>
      </w:r>
    </w:p>
    <w:p w:rsidR="000A32B2" w:rsidRPr="006C5CA1" w:rsidRDefault="000A32B2" w:rsidP="0034681A">
      <w:pPr>
        <w:numPr>
          <w:ilvl w:val="7"/>
          <w:numId w:val="46"/>
        </w:numPr>
        <w:tabs>
          <w:tab w:val="clear" w:pos="5760"/>
          <w:tab w:val="num" w:pos="720"/>
        </w:tabs>
        <w:spacing w:after="0" w:line="240" w:lineRule="auto"/>
        <w:ind w:left="720"/>
        <w:jc w:val="both"/>
      </w:pPr>
      <w:r w:rsidRPr="006C5CA1">
        <w:t>Alcoholic</w:t>
      </w:r>
    </w:p>
    <w:p w:rsidR="000A32B2" w:rsidRPr="006C5CA1" w:rsidRDefault="000A32B2" w:rsidP="0034681A">
      <w:pPr>
        <w:numPr>
          <w:ilvl w:val="7"/>
          <w:numId w:val="46"/>
        </w:numPr>
        <w:tabs>
          <w:tab w:val="clear" w:pos="5760"/>
          <w:tab w:val="num" w:pos="720"/>
        </w:tabs>
        <w:spacing w:after="0" w:line="240" w:lineRule="auto"/>
        <w:ind w:left="720"/>
        <w:jc w:val="both"/>
      </w:pPr>
      <w:r w:rsidRPr="006C5CA1">
        <w:t>Tarry stool: fat &amp; malabsorption</w:t>
      </w:r>
    </w:p>
    <w:p w:rsidR="000A32B2" w:rsidRDefault="000A32B2" w:rsidP="0034681A">
      <w:pPr>
        <w:numPr>
          <w:ilvl w:val="7"/>
          <w:numId w:val="46"/>
        </w:numPr>
        <w:tabs>
          <w:tab w:val="clear" w:pos="5760"/>
          <w:tab w:val="num" w:pos="720"/>
        </w:tabs>
        <w:spacing w:after="0" w:line="240" w:lineRule="auto"/>
        <w:ind w:left="720"/>
        <w:jc w:val="both"/>
      </w:pPr>
      <w:r w:rsidRPr="006C5CA1">
        <w:t>Blood stained: inflam</w:t>
      </w:r>
      <w:r>
        <w:t>matory problem in GI</w:t>
      </w:r>
      <w:r w:rsidRPr="006C5CA1">
        <w:t xml:space="preserve"> t</w:t>
      </w:r>
      <w:r>
        <w:t>ract (brighter color lower in GI</w:t>
      </w:r>
      <w:r w:rsidRPr="006C5CA1">
        <w:t xml:space="preserve"> tract it is</w:t>
      </w:r>
      <w:r>
        <w:t xml:space="preserve"> </w:t>
      </w:r>
      <w:r w:rsidRPr="006C5CA1">
        <w:t>/</w:t>
      </w:r>
      <w:r>
        <w:t xml:space="preserve"> </w:t>
      </w:r>
      <w:r w:rsidRPr="006C5CA1">
        <w:t xml:space="preserve">hemorrhoids </w:t>
      </w:r>
    </w:p>
    <w:p w:rsidR="000A32B2" w:rsidRDefault="000A32B2" w:rsidP="0034681A">
      <w:pPr>
        <w:numPr>
          <w:ilvl w:val="7"/>
          <w:numId w:val="46"/>
        </w:numPr>
        <w:tabs>
          <w:tab w:val="clear" w:pos="5760"/>
          <w:tab w:val="num" w:pos="720"/>
        </w:tabs>
        <w:spacing w:after="0" w:line="240" w:lineRule="auto"/>
        <w:ind w:left="720"/>
        <w:jc w:val="both"/>
      </w:pPr>
      <w:r w:rsidRPr="00C47E0E">
        <w:rPr>
          <w:b/>
          <w:i/>
        </w:rPr>
        <w:t>Steattorhea</w:t>
      </w:r>
      <w:r w:rsidRPr="00DF7714">
        <w:t> </w:t>
      </w:r>
      <w:r>
        <w:t>=</w:t>
      </w:r>
      <w:r w:rsidRPr="00DF7714">
        <w:t xml:space="preserve"> </w:t>
      </w:r>
      <w:r w:rsidRPr="006C5CA1">
        <w:t>large fluffy, sticks to toilet bowel</w:t>
      </w:r>
      <w:r>
        <w:t>;</w:t>
      </w:r>
      <w:r w:rsidRPr="00DF7714">
        <w:t xml:space="preserve"> fat in the stool. Stool is loose</w:t>
      </w:r>
      <w:r>
        <w:t xml:space="preserve"> </w:t>
      </w:r>
      <w:r w:rsidRPr="00DF7714">
        <w:t>(explosive diarrhea) and sticky. Steatorrhe</w:t>
      </w:r>
      <w:r>
        <w:t>a is indicated by diarrhea with stool that floats and is foul smelling</w:t>
      </w:r>
      <w:r w:rsidRPr="006C5CA1">
        <w:t xml:space="preserve"> Steatorhea, </w:t>
      </w:r>
    </w:p>
    <w:p w:rsidR="000A32B2" w:rsidRDefault="000A32B2" w:rsidP="0034681A">
      <w:pPr>
        <w:numPr>
          <w:ilvl w:val="0"/>
          <w:numId w:val="47"/>
        </w:numPr>
        <w:tabs>
          <w:tab w:val="clear" w:pos="720"/>
          <w:tab w:val="num" w:pos="360"/>
        </w:tabs>
        <w:spacing w:after="0" w:line="240" w:lineRule="auto"/>
        <w:ind w:left="360"/>
        <w:jc w:val="both"/>
      </w:pPr>
      <w:r>
        <w:t>IBS (irritable bowel syndrome)</w:t>
      </w:r>
    </w:p>
    <w:p w:rsidR="000A32B2" w:rsidRDefault="000A32B2" w:rsidP="0034681A">
      <w:pPr>
        <w:numPr>
          <w:ilvl w:val="0"/>
          <w:numId w:val="48"/>
        </w:numPr>
        <w:spacing w:after="0" w:line="240" w:lineRule="auto"/>
        <w:jc w:val="both"/>
      </w:pPr>
      <w:r>
        <w:t>Common syndrome involving abdominal discomfort and altered intestinal motility, bloating, feelings of incomplete evacuation, mucus in stool, straining or increased urgency, GI distress with psychosocial distress.</w:t>
      </w:r>
    </w:p>
    <w:p w:rsidR="000A32B2" w:rsidRDefault="000A32B2" w:rsidP="0034681A">
      <w:pPr>
        <w:numPr>
          <w:ilvl w:val="0"/>
          <w:numId w:val="48"/>
        </w:numPr>
        <w:spacing w:after="0" w:line="240" w:lineRule="auto"/>
        <w:jc w:val="both"/>
      </w:pPr>
      <w:r>
        <w:t>Alternating bouts of constipation and diarrhea</w:t>
      </w:r>
    </w:p>
    <w:p w:rsidR="000A32B2" w:rsidRDefault="000A32B2" w:rsidP="0034681A">
      <w:pPr>
        <w:numPr>
          <w:ilvl w:val="0"/>
          <w:numId w:val="48"/>
        </w:numPr>
        <w:spacing w:after="0" w:line="240" w:lineRule="auto"/>
        <w:jc w:val="both"/>
      </w:pPr>
      <w:r>
        <w:t>3 major causes (can be either or a combo):</w:t>
      </w:r>
    </w:p>
    <w:p w:rsidR="000A32B2" w:rsidRDefault="000A32B2" w:rsidP="0034681A">
      <w:pPr>
        <w:numPr>
          <w:ilvl w:val="1"/>
          <w:numId w:val="48"/>
        </w:numPr>
        <w:tabs>
          <w:tab w:val="clear" w:pos="1440"/>
          <w:tab w:val="num" w:pos="1080"/>
        </w:tabs>
        <w:spacing w:after="0" w:line="240" w:lineRule="auto"/>
        <w:ind w:left="1080"/>
        <w:jc w:val="both"/>
      </w:pPr>
      <w:r>
        <w:t>Allergic = acute/chronic</w:t>
      </w:r>
    </w:p>
    <w:p w:rsidR="000A32B2" w:rsidRDefault="000A32B2" w:rsidP="0034681A">
      <w:pPr>
        <w:numPr>
          <w:ilvl w:val="1"/>
          <w:numId w:val="48"/>
        </w:numPr>
        <w:tabs>
          <w:tab w:val="clear" w:pos="1440"/>
          <w:tab w:val="num" w:pos="1080"/>
        </w:tabs>
        <w:spacing w:after="0" w:line="240" w:lineRule="auto"/>
        <w:ind w:left="1080"/>
        <w:jc w:val="both"/>
      </w:pPr>
      <w:r>
        <w:t>Infectious = bacteria</w:t>
      </w:r>
    </w:p>
    <w:p w:rsidR="000A32B2" w:rsidRDefault="000A32B2" w:rsidP="0034681A">
      <w:pPr>
        <w:numPr>
          <w:ilvl w:val="1"/>
          <w:numId w:val="48"/>
        </w:numPr>
        <w:tabs>
          <w:tab w:val="clear" w:pos="1440"/>
          <w:tab w:val="num" w:pos="1080"/>
        </w:tabs>
        <w:spacing w:after="0" w:line="240" w:lineRule="auto"/>
        <w:ind w:left="1080"/>
        <w:jc w:val="both"/>
      </w:pPr>
      <w:r>
        <w:t>Psychogenic = psych stresses</w:t>
      </w:r>
    </w:p>
    <w:p w:rsidR="000A32B2" w:rsidRDefault="000A32B2" w:rsidP="00AF797B">
      <w:pPr>
        <w:pStyle w:val="NoSpacing"/>
      </w:pPr>
    </w:p>
    <w:p w:rsidR="000A32B2" w:rsidRDefault="000A32B2" w:rsidP="00AF797B">
      <w:pPr>
        <w:pStyle w:val="NoSpacing"/>
      </w:pPr>
      <w:r>
        <w:t>Connections</w:t>
      </w:r>
    </w:p>
    <w:p w:rsidR="000A32B2" w:rsidRDefault="000A32B2" w:rsidP="00AF797B">
      <w:pPr>
        <w:pStyle w:val="NoSpacing"/>
        <w:numPr>
          <w:ilvl w:val="0"/>
          <w:numId w:val="1"/>
        </w:numPr>
      </w:pPr>
      <w:r>
        <w:t>Grand central station</w:t>
      </w:r>
    </w:p>
    <w:p w:rsidR="000A32B2" w:rsidRDefault="000A32B2" w:rsidP="00AF797B">
      <w:pPr>
        <w:pStyle w:val="NoSpacing"/>
        <w:numPr>
          <w:ilvl w:val="1"/>
          <w:numId w:val="1"/>
        </w:numPr>
      </w:pPr>
      <w:r>
        <w:t>Liver gallbladder pancreas stomach all enter into small intestine</w:t>
      </w:r>
    </w:p>
    <w:p w:rsidR="000A32B2" w:rsidRDefault="000A32B2" w:rsidP="00AF797B">
      <w:pPr>
        <w:pStyle w:val="NoSpacing"/>
        <w:numPr>
          <w:ilvl w:val="1"/>
          <w:numId w:val="1"/>
        </w:numPr>
      </w:pPr>
      <w:r>
        <w:t>Small bowel overgrowth of flora at this junction</w:t>
      </w:r>
    </w:p>
    <w:p w:rsidR="000A32B2" w:rsidRDefault="000A32B2" w:rsidP="00AF797B">
      <w:pPr>
        <w:pStyle w:val="NoSpacing"/>
        <w:numPr>
          <w:ilvl w:val="2"/>
          <w:numId w:val="1"/>
        </w:numPr>
      </w:pPr>
      <w:r>
        <w:t>Pandora’s box!</w:t>
      </w:r>
    </w:p>
    <w:p w:rsidR="000A32B2" w:rsidRDefault="000A32B2" w:rsidP="00AF797B">
      <w:pPr>
        <w:pStyle w:val="NoSpacing"/>
      </w:pPr>
    </w:p>
    <w:p w:rsidR="000A32B2" w:rsidRDefault="000A32B2" w:rsidP="00AF797B">
      <w:pPr>
        <w:pStyle w:val="NoSpacing"/>
      </w:pPr>
      <w:r>
        <w:t>Small bowel overgrowth</w:t>
      </w:r>
    </w:p>
    <w:p w:rsidR="000A32B2" w:rsidRDefault="000A32B2" w:rsidP="00AF797B">
      <w:pPr>
        <w:pStyle w:val="NoSpacing"/>
        <w:numPr>
          <w:ilvl w:val="0"/>
          <w:numId w:val="1"/>
        </w:numPr>
      </w:pPr>
      <w:r>
        <w:t>Right after where pancreatic duct enters into…..there shouldn’t be any bacteria growing here!!!</w:t>
      </w:r>
    </w:p>
    <w:p w:rsidR="000A32B2" w:rsidRDefault="000A32B2" w:rsidP="00AF797B">
      <w:pPr>
        <w:pStyle w:val="NoSpacing"/>
        <w:numPr>
          <w:ilvl w:val="0"/>
          <w:numId w:val="1"/>
        </w:numPr>
      </w:pPr>
      <w:r>
        <w:t>It can disturb pancreatic flow, endogenous waste compounds form, interfere with liver fxn</w:t>
      </w:r>
    </w:p>
    <w:p w:rsidR="000A32B2" w:rsidRDefault="000A32B2" w:rsidP="00AF797B">
      <w:pPr>
        <w:pStyle w:val="NoSpacing"/>
        <w:numPr>
          <w:ilvl w:val="0"/>
          <w:numId w:val="1"/>
        </w:numPr>
      </w:pPr>
      <w:r>
        <w:t>Could be caused by eating the wrong foods for too long or eating too much of the right food</w:t>
      </w:r>
    </w:p>
    <w:p w:rsidR="000A32B2" w:rsidRDefault="000A32B2" w:rsidP="00950F4B">
      <w:pPr>
        <w:pStyle w:val="NoSpacing"/>
        <w:numPr>
          <w:ilvl w:val="1"/>
          <w:numId w:val="1"/>
        </w:numPr>
      </w:pPr>
      <w:r>
        <w:t>Bacteria start acting on undigested food</w:t>
      </w:r>
    </w:p>
    <w:p w:rsidR="000A32B2" w:rsidRDefault="000A32B2" w:rsidP="00C0513A">
      <w:pPr>
        <w:pStyle w:val="NoSpacing"/>
        <w:numPr>
          <w:ilvl w:val="1"/>
          <w:numId w:val="1"/>
        </w:numPr>
      </w:pPr>
      <w:r>
        <w:t>Over taking antactids also a cause</w:t>
      </w:r>
    </w:p>
    <w:p w:rsidR="000A32B2" w:rsidRDefault="000A32B2" w:rsidP="00C0513A">
      <w:pPr>
        <w:pStyle w:val="NoSpacing"/>
        <w:numPr>
          <w:ilvl w:val="1"/>
          <w:numId w:val="1"/>
        </w:numPr>
      </w:pPr>
      <w:r>
        <w:t>too  much stress</w:t>
      </w:r>
    </w:p>
    <w:p w:rsidR="000A32B2" w:rsidRDefault="000A32B2" w:rsidP="00C0513A">
      <w:pPr>
        <w:pStyle w:val="NoSpacing"/>
        <w:numPr>
          <w:ilvl w:val="1"/>
          <w:numId w:val="1"/>
        </w:numPr>
      </w:pPr>
      <w:r>
        <w:t xml:space="preserve">Disorders of motility </w:t>
      </w:r>
    </w:p>
    <w:p w:rsidR="000A32B2" w:rsidRDefault="000A32B2" w:rsidP="00C0513A">
      <w:pPr>
        <w:pStyle w:val="NoSpacing"/>
        <w:numPr>
          <w:ilvl w:val="1"/>
          <w:numId w:val="1"/>
        </w:numPr>
      </w:pPr>
      <w:r>
        <w:t>Blind loop syndrome/resection of the gut</w:t>
      </w:r>
    </w:p>
    <w:p w:rsidR="000A32B2" w:rsidRDefault="000A32B2" w:rsidP="00C0513A">
      <w:pPr>
        <w:pStyle w:val="NoSpacing"/>
        <w:numPr>
          <w:ilvl w:val="1"/>
          <w:numId w:val="1"/>
        </w:numPr>
      </w:pPr>
      <w:r>
        <w:t>Diabetes</w:t>
      </w:r>
    </w:p>
    <w:p w:rsidR="000A32B2" w:rsidRDefault="000A32B2" w:rsidP="00C0513A">
      <w:pPr>
        <w:pStyle w:val="NoSpacing"/>
        <w:numPr>
          <w:ilvl w:val="1"/>
          <w:numId w:val="1"/>
        </w:numPr>
      </w:pPr>
      <w:r>
        <w:t>Hypothyroidism</w:t>
      </w:r>
    </w:p>
    <w:p w:rsidR="000A32B2" w:rsidRDefault="000A32B2" w:rsidP="00C0513A">
      <w:pPr>
        <w:pStyle w:val="NoSpacing"/>
        <w:numPr>
          <w:ilvl w:val="1"/>
          <w:numId w:val="1"/>
        </w:numPr>
      </w:pPr>
      <w:r>
        <w:t>Scleroderma</w:t>
      </w:r>
    </w:p>
    <w:p w:rsidR="000A32B2" w:rsidRDefault="000A32B2" w:rsidP="00C0513A">
      <w:pPr>
        <w:pStyle w:val="NoSpacing"/>
        <w:numPr>
          <w:ilvl w:val="1"/>
          <w:numId w:val="1"/>
        </w:numPr>
      </w:pPr>
      <w:r>
        <w:t>40% of chronic diarrhea in people with diabetes is this</w:t>
      </w:r>
    </w:p>
    <w:p w:rsidR="000A32B2" w:rsidRDefault="000A32B2" w:rsidP="00C0513A">
      <w:pPr>
        <w:pStyle w:val="NoSpacing"/>
        <w:numPr>
          <w:ilvl w:val="1"/>
          <w:numId w:val="1"/>
        </w:numPr>
      </w:pPr>
      <w:r>
        <w:t>Hypochlorhydria</w:t>
      </w:r>
    </w:p>
    <w:p w:rsidR="000A32B2" w:rsidRDefault="000A32B2" w:rsidP="00C0513A">
      <w:pPr>
        <w:pStyle w:val="NoSpacing"/>
        <w:numPr>
          <w:ilvl w:val="1"/>
          <w:numId w:val="1"/>
        </w:numPr>
      </w:pPr>
      <w:r>
        <w:t>Structural abnormalities ie bypass</w:t>
      </w:r>
    </w:p>
    <w:p w:rsidR="000A32B2" w:rsidRDefault="000A32B2" w:rsidP="00C0513A">
      <w:pPr>
        <w:pStyle w:val="NoSpacing"/>
        <w:numPr>
          <w:ilvl w:val="1"/>
          <w:numId w:val="1"/>
        </w:numPr>
      </w:pPr>
      <w:r>
        <w:t>Other causes: immune deficiency, stress, certain meds ie steroids, antibiotics and birth control pills, inadequate fiber, and pancreatic enzyme deficiency</w:t>
      </w:r>
    </w:p>
    <w:p w:rsidR="000A32B2" w:rsidRDefault="000A32B2" w:rsidP="00950F4B">
      <w:pPr>
        <w:pStyle w:val="NoSpacing"/>
        <w:numPr>
          <w:ilvl w:val="0"/>
          <w:numId w:val="1"/>
        </w:numPr>
      </w:pPr>
      <w:r>
        <w:t>Massive indigestion occurs!</w:t>
      </w:r>
    </w:p>
    <w:p w:rsidR="000A32B2" w:rsidRDefault="000A32B2" w:rsidP="00950F4B">
      <w:pPr>
        <w:pStyle w:val="NoSpacing"/>
        <w:numPr>
          <w:ilvl w:val="0"/>
          <w:numId w:val="1"/>
        </w:numPr>
      </w:pPr>
      <w:r>
        <w:t>All bacteria produce exogenous wastes, they can permeate the gut lining and get in joints and cause an inflammatory reaction</w:t>
      </w:r>
    </w:p>
    <w:p w:rsidR="000A32B2" w:rsidRDefault="000A32B2" w:rsidP="00950F4B">
      <w:pPr>
        <w:pStyle w:val="NoSpacing"/>
        <w:numPr>
          <w:ilvl w:val="0"/>
          <w:numId w:val="1"/>
        </w:numPr>
      </w:pPr>
      <w:r>
        <w:t>A process called bile acid deconjugation, unwanted bacteria causes fat malabsorption</w:t>
      </w:r>
    </w:p>
    <w:p w:rsidR="000A32B2" w:rsidRDefault="000A32B2" w:rsidP="002C4667">
      <w:pPr>
        <w:pStyle w:val="NoSpacing"/>
        <w:numPr>
          <w:ilvl w:val="0"/>
          <w:numId w:val="1"/>
        </w:numPr>
      </w:pPr>
      <w:r>
        <w:t>157 out of 202 peouple had bacterial overgrowth (78%) when tested for IBS</w:t>
      </w:r>
    </w:p>
    <w:p w:rsidR="000A32B2" w:rsidRDefault="000A32B2" w:rsidP="002C4667">
      <w:pPr>
        <w:pStyle w:val="NoSpacing"/>
        <w:numPr>
          <w:ilvl w:val="0"/>
          <w:numId w:val="1"/>
        </w:numPr>
      </w:pPr>
      <w:r>
        <w:t>Symptoms</w:t>
      </w:r>
    </w:p>
    <w:p w:rsidR="000A32B2" w:rsidRDefault="000A32B2" w:rsidP="002C4667">
      <w:pPr>
        <w:pStyle w:val="NoSpacing"/>
        <w:numPr>
          <w:ilvl w:val="1"/>
          <w:numId w:val="1"/>
        </w:numPr>
      </w:pPr>
      <w:r>
        <w:t>Abdominal bloating and gas after meals</w:t>
      </w:r>
    </w:p>
    <w:p w:rsidR="000A32B2" w:rsidRDefault="000A32B2" w:rsidP="002C4667">
      <w:pPr>
        <w:pStyle w:val="NoSpacing"/>
        <w:numPr>
          <w:ilvl w:val="1"/>
          <w:numId w:val="1"/>
        </w:numPr>
      </w:pPr>
      <w:r>
        <w:t>Pain</w:t>
      </w:r>
    </w:p>
    <w:p w:rsidR="000A32B2" w:rsidRDefault="000A32B2" w:rsidP="002C4667">
      <w:pPr>
        <w:pStyle w:val="NoSpacing"/>
        <w:numPr>
          <w:ilvl w:val="1"/>
          <w:numId w:val="1"/>
        </w:numPr>
      </w:pPr>
      <w:r>
        <w:t>Constipation</w:t>
      </w:r>
    </w:p>
    <w:p w:rsidR="000A32B2" w:rsidRDefault="000A32B2" w:rsidP="002C4667">
      <w:pPr>
        <w:pStyle w:val="NoSpacing"/>
        <w:numPr>
          <w:ilvl w:val="1"/>
          <w:numId w:val="1"/>
        </w:numPr>
      </w:pPr>
      <w:r>
        <w:t>Chronic loose stools or diarrhea (48-67%)</w:t>
      </w:r>
    </w:p>
    <w:p w:rsidR="000A32B2" w:rsidRDefault="000A32B2" w:rsidP="002C4667">
      <w:pPr>
        <w:pStyle w:val="NoSpacing"/>
        <w:numPr>
          <w:ilvl w:val="1"/>
          <w:numId w:val="1"/>
        </w:numPr>
      </w:pPr>
      <w:r>
        <w:t>Soft,foul-smelling stools that stick to bowl</w:t>
      </w:r>
    </w:p>
    <w:p w:rsidR="000A32B2" w:rsidRDefault="000A32B2" w:rsidP="002C4667">
      <w:pPr>
        <w:pStyle w:val="NoSpacing"/>
        <w:numPr>
          <w:ilvl w:val="1"/>
          <w:numId w:val="1"/>
        </w:numPr>
      </w:pPr>
      <w:r>
        <w:t>Fatigue</w:t>
      </w:r>
    </w:p>
    <w:p w:rsidR="000A32B2" w:rsidRDefault="000A32B2" w:rsidP="002C4667">
      <w:pPr>
        <w:pStyle w:val="NoSpacing"/>
        <w:numPr>
          <w:ilvl w:val="1"/>
          <w:numId w:val="1"/>
        </w:numPr>
      </w:pPr>
      <w:r>
        <w:t>Megaloblastic anemia due to vitamin B12 malabsorption</w:t>
      </w:r>
    </w:p>
    <w:p w:rsidR="000A32B2" w:rsidRDefault="000A32B2" w:rsidP="002C4667">
      <w:pPr>
        <w:pStyle w:val="NoSpacing"/>
        <w:numPr>
          <w:ilvl w:val="1"/>
          <w:numId w:val="1"/>
        </w:numPr>
      </w:pPr>
      <w:r>
        <w:t>Depression</w:t>
      </w:r>
    </w:p>
    <w:p w:rsidR="000A32B2" w:rsidRDefault="000A32B2" w:rsidP="002C4667">
      <w:pPr>
        <w:pStyle w:val="NoSpacing"/>
        <w:numPr>
          <w:ilvl w:val="1"/>
          <w:numId w:val="1"/>
        </w:numPr>
      </w:pPr>
      <w:r>
        <w:t>Nutritional deficiency despite taking supplements</w:t>
      </w:r>
    </w:p>
    <w:p w:rsidR="000A32B2" w:rsidRDefault="000A32B2" w:rsidP="002C4667">
      <w:pPr>
        <w:pStyle w:val="NoSpacing"/>
        <w:numPr>
          <w:ilvl w:val="1"/>
          <w:numId w:val="1"/>
        </w:numPr>
      </w:pPr>
      <w:r>
        <w:t>Weight loss</w:t>
      </w:r>
    </w:p>
    <w:p w:rsidR="000A32B2" w:rsidRDefault="000A32B2" w:rsidP="002C4667">
      <w:pPr>
        <w:pStyle w:val="NoSpacing"/>
        <w:numPr>
          <w:ilvl w:val="1"/>
          <w:numId w:val="1"/>
        </w:numPr>
      </w:pPr>
      <w:r>
        <w:t>Ab pain</w:t>
      </w:r>
    </w:p>
    <w:p w:rsidR="000A32B2" w:rsidRDefault="000A32B2" w:rsidP="002C4667">
      <w:pPr>
        <w:pStyle w:val="NoSpacing"/>
        <w:numPr>
          <w:ilvl w:val="1"/>
          <w:numId w:val="1"/>
        </w:numPr>
      </w:pPr>
      <w:r>
        <w:t>Mucus in stools</w:t>
      </w:r>
    </w:p>
    <w:p w:rsidR="000A32B2" w:rsidRDefault="000A32B2" w:rsidP="002C4667">
      <w:pPr>
        <w:pStyle w:val="NoSpacing"/>
        <w:numPr>
          <w:ilvl w:val="1"/>
          <w:numId w:val="1"/>
        </w:numPr>
      </w:pPr>
      <w:r>
        <w:t>Bloating worse with carbs, fiber and sugar</w:t>
      </w:r>
    </w:p>
    <w:p w:rsidR="000A32B2" w:rsidRDefault="000A32B2" w:rsidP="00D9424F">
      <w:pPr>
        <w:pStyle w:val="NoSpacing"/>
        <w:numPr>
          <w:ilvl w:val="0"/>
          <w:numId w:val="1"/>
        </w:numPr>
      </w:pPr>
      <w:r>
        <w:t>Addressing</w:t>
      </w:r>
    </w:p>
    <w:p w:rsidR="000A32B2" w:rsidRDefault="000A32B2" w:rsidP="00D9424F">
      <w:pPr>
        <w:pStyle w:val="NoSpacing"/>
        <w:numPr>
          <w:ilvl w:val="1"/>
          <w:numId w:val="1"/>
        </w:numPr>
      </w:pPr>
      <w:r>
        <w:t>Identify causes</w:t>
      </w:r>
    </w:p>
    <w:p w:rsidR="000A32B2" w:rsidRDefault="000A32B2" w:rsidP="00D9424F">
      <w:pPr>
        <w:pStyle w:val="NoSpacing"/>
        <w:numPr>
          <w:ilvl w:val="1"/>
          <w:numId w:val="1"/>
        </w:numPr>
      </w:pPr>
      <w:r>
        <w:t>Diet-low carb diet</w:t>
      </w:r>
    </w:p>
    <w:p w:rsidR="000A32B2" w:rsidRDefault="000A32B2" w:rsidP="00D9424F">
      <w:pPr>
        <w:pStyle w:val="NoSpacing"/>
        <w:numPr>
          <w:ilvl w:val="1"/>
          <w:numId w:val="1"/>
        </w:numPr>
      </w:pPr>
      <w:r>
        <w:t>Fasting is good too if people can handle it</w:t>
      </w:r>
    </w:p>
    <w:p w:rsidR="000A32B2" w:rsidRDefault="000A32B2" w:rsidP="00D9424F">
      <w:pPr>
        <w:pStyle w:val="NoSpacing"/>
        <w:numPr>
          <w:ilvl w:val="1"/>
          <w:numId w:val="1"/>
        </w:numPr>
      </w:pPr>
      <w:r>
        <w:t>Eradicate unfriendly bacteria in small intestine via appropriate botanicals ie oregano oil, peppermint oil, etc</w:t>
      </w:r>
    </w:p>
    <w:p w:rsidR="000A32B2" w:rsidRDefault="000A32B2" w:rsidP="00D9424F">
      <w:pPr>
        <w:pStyle w:val="NoSpacing"/>
        <w:numPr>
          <w:ilvl w:val="1"/>
          <w:numId w:val="1"/>
        </w:numPr>
      </w:pPr>
      <w:r>
        <w:t>Limit intake of sweet and starchy foods</w:t>
      </w:r>
    </w:p>
    <w:p w:rsidR="000A32B2" w:rsidRDefault="000A32B2" w:rsidP="00D9424F">
      <w:pPr>
        <w:pStyle w:val="NoSpacing"/>
        <w:numPr>
          <w:ilvl w:val="1"/>
          <w:numId w:val="1"/>
        </w:numPr>
      </w:pPr>
      <w:r>
        <w:t>Popular diet for bacterial overgrowth is the specific carbohydrate diet limiting grains</w:t>
      </w:r>
    </w:p>
    <w:p w:rsidR="000A32B2" w:rsidRDefault="000A32B2" w:rsidP="00D9424F">
      <w:pPr>
        <w:pStyle w:val="NoSpacing"/>
        <w:numPr>
          <w:ilvl w:val="2"/>
          <w:numId w:val="1"/>
        </w:numPr>
      </w:pPr>
      <w:r>
        <w:t xml:space="preserve">Godshell ? </w:t>
      </w:r>
    </w:p>
    <w:p w:rsidR="000A32B2" w:rsidRDefault="000A32B2" w:rsidP="00D9424F">
      <w:pPr>
        <w:pStyle w:val="NoSpacing"/>
        <w:numPr>
          <w:ilvl w:val="1"/>
          <w:numId w:val="1"/>
        </w:numPr>
      </w:pPr>
      <w:r>
        <w:t>Medium chain triglycerides-medium chain triglycerids are absorbed directly without the need for digestive enzymes coconut oil is good</w:t>
      </w:r>
    </w:p>
    <w:p w:rsidR="000A32B2" w:rsidRDefault="000A32B2" w:rsidP="00D9424F">
      <w:pPr>
        <w:pStyle w:val="NoSpacing"/>
        <w:numPr>
          <w:ilvl w:val="1"/>
          <w:numId w:val="1"/>
        </w:numPr>
      </w:pPr>
      <w:r>
        <w:t>Digestive enzymes- supplements can support body’s digestive enzymes until function is restored.  They should be taken before meals.  Not always needed and often taken when not needed</w:t>
      </w:r>
    </w:p>
    <w:p w:rsidR="000A32B2" w:rsidRDefault="000A32B2" w:rsidP="00D9424F">
      <w:pPr>
        <w:pStyle w:val="NoSpacing"/>
        <w:numPr>
          <w:ilvl w:val="0"/>
          <w:numId w:val="1"/>
        </w:numPr>
      </w:pPr>
      <w:r>
        <w:t>SIBO diagnosis</w:t>
      </w:r>
    </w:p>
    <w:p w:rsidR="000A32B2" w:rsidRDefault="000A32B2" w:rsidP="00D9424F">
      <w:pPr>
        <w:pStyle w:val="NoSpacing"/>
        <w:numPr>
          <w:ilvl w:val="1"/>
          <w:numId w:val="1"/>
        </w:numPr>
      </w:pPr>
      <w:r>
        <w:t>Gold standard is to take bacterial cultures of small intestine fluid</w:t>
      </w:r>
    </w:p>
    <w:p w:rsidR="000A32B2" w:rsidRDefault="000A32B2" w:rsidP="00D9424F">
      <w:pPr>
        <w:pStyle w:val="NoSpacing"/>
        <w:numPr>
          <w:ilvl w:val="1"/>
          <w:numId w:val="1"/>
        </w:numPr>
      </w:pPr>
      <w:r>
        <w:t>Lactulose hydrogen breath tests- the most common test is lactulose hydrogen breath test.  Lactulose is a non-absorbable sugar that’s fermented if there is intestinal bacteria, resulting in hydrogen production.  After ingesting glucose, there will also be a rise in hydrogen</w:t>
      </w:r>
    </w:p>
    <w:p w:rsidR="000A32B2" w:rsidRDefault="000A32B2" w:rsidP="00D9424F">
      <w:pPr>
        <w:pStyle w:val="NoSpacing"/>
        <w:numPr>
          <w:ilvl w:val="2"/>
          <w:numId w:val="1"/>
        </w:numPr>
      </w:pPr>
      <w:r>
        <w:t>Measured by gases exuded thru mouth</w:t>
      </w:r>
    </w:p>
    <w:p w:rsidR="000A32B2" w:rsidRDefault="000A32B2" w:rsidP="00D9424F">
      <w:pPr>
        <w:pStyle w:val="NoSpacing"/>
        <w:numPr>
          <w:ilvl w:val="1"/>
          <w:numId w:val="1"/>
        </w:numPr>
      </w:pPr>
      <w:r>
        <w:t>Schilling test (for b12 deficiency)</w:t>
      </w:r>
    </w:p>
    <w:p w:rsidR="000A32B2" w:rsidRDefault="000A32B2" w:rsidP="003731ED">
      <w:pPr>
        <w:pStyle w:val="NoSpacing"/>
        <w:numPr>
          <w:ilvl w:val="2"/>
          <w:numId w:val="1"/>
        </w:numPr>
      </w:pPr>
      <w:r>
        <w:t>One of the underlying causes of bacterial overgrowth is insufficient stomach acid, called hypochlorhydria.  Also associated with AB usage</w:t>
      </w:r>
    </w:p>
    <w:p w:rsidR="000A32B2" w:rsidRDefault="000A32B2" w:rsidP="003731ED">
      <w:pPr>
        <w:pStyle w:val="NoSpacing"/>
      </w:pPr>
    </w:p>
    <w:p w:rsidR="000A32B2" w:rsidRDefault="000A32B2" w:rsidP="003731ED">
      <w:pPr>
        <w:pStyle w:val="NoSpacing"/>
      </w:pPr>
      <w:r>
        <w:t>Gut brain and head brain connections</w:t>
      </w:r>
    </w:p>
    <w:p w:rsidR="000A32B2" w:rsidRDefault="000A32B2" w:rsidP="003731ED">
      <w:pPr>
        <w:pStyle w:val="NoSpacing"/>
      </w:pPr>
      <w:r>
        <w:tab/>
        <w:t>-  1917 trendelenburg a pharcologist….the gut had a mind of its own</w:t>
      </w:r>
    </w:p>
    <w:p w:rsidR="000A32B2" w:rsidRDefault="000A32B2" w:rsidP="003731ED">
      <w:pPr>
        <w:pStyle w:val="NoSpacing"/>
      </w:pPr>
      <w:r>
        <w:tab/>
        <w:t>-  Neurogastroenterology</w:t>
      </w:r>
    </w:p>
    <w:p w:rsidR="000A32B2" w:rsidRDefault="000A32B2" w:rsidP="003731ED">
      <w:pPr>
        <w:pStyle w:val="NoSpacing"/>
      </w:pPr>
      <w:r>
        <w:tab/>
      </w:r>
      <w:r>
        <w:tab/>
        <w:t>-  100 million plus nerves</w:t>
      </w:r>
    </w:p>
    <w:p w:rsidR="000A32B2" w:rsidRDefault="000A32B2" w:rsidP="003731ED">
      <w:pPr>
        <w:pStyle w:val="NoSpacing"/>
      </w:pPr>
      <w:r>
        <w:tab/>
      </w:r>
      <w:r>
        <w:tab/>
        <w:t>-  does daily chores without input from brain</w:t>
      </w:r>
    </w:p>
    <w:p w:rsidR="000A32B2" w:rsidRDefault="000A32B2" w:rsidP="00324ABE">
      <w:pPr>
        <w:pStyle w:val="NoSpacing"/>
        <w:ind w:left="1620" w:hanging="900"/>
      </w:pPr>
      <w:r>
        <w:tab/>
        <w:t>-  big brain calls on fraternal twin aka mast cells embedded in gut lining during stress; release histamine;  activates nerves controlling gut, tells the muscles to contract; cramps and bathroom trips so often associated with bouts of stress</w:t>
      </w:r>
    </w:p>
    <w:p w:rsidR="000A32B2" w:rsidRDefault="000A32B2" w:rsidP="00324ABE">
      <w:pPr>
        <w:pStyle w:val="NoSpacing"/>
        <w:ind w:left="1710" w:hanging="270"/>
      </w:pPr>
      <w:r>
        <w:t>-  antidepressants effect both brain and gut because they have much of the same biology</w:t>
      </w:r>
    </w:p>
    <w:p w:rsidR="000A32B2" w:rsidRDefault="000A32B2" w:rsidP="00324ABE">
      <w:pPr>
        <w:pStyle w:val="NoSpacing"/>
      </w:pPr>
    </w:p>
    <w:p w:rsidR="000A32B2" w:rsidRDefault="000A32B2" w:rsidP="00324ABE">
      <w:pPr>
        <w:pStyle w:val="NoSpacing"/>
      </w:pPr>
      <w:r>
        <w:t>Lower GI tract = Nerve city!! Enteric NS</w:t>
      </w:r>
    </w:p>
    <w:p w:rsidR="000A32B2" w:rsidRDefault="000A32B2" w:rsidP="00324ABE">
      <w:pPr>
        <w:pStyle w:val="NoSpacing"/>
      </w:pPr>
    </w:p>
    <w:p w:rsidR="000A32B2" w:rsidRDefault="000A32B2" w:rsidP="00324ABE">
      <w:pPr>
        <w:pStyle w:val="NoSpacing"/>
      </w:pPr>
    </w:p>
    <w:p w:rsidR="000A32B2" w:rsidRDefault="000A32B2" w:rsidP="00324ABE">
      <w:pPr>
        <w:pStyle w:val="NoSpacing"/>
      </w:pPr>
      <w:r>
        <w:t>Diverticular disease</w:t>
      </w:r>
    </w:p>
    <w:p w:rsidR="000A32B2" w:rsidRDefault="000A32B2" w:rsidP="00324ABE">
      <w:pPr>
        <w:pStyle w:val="NoSpacing"/>
        <w:numPr>
          <w:ilvl w:val="0"/>
          <w:numId w:val="1"/>
        </w:numPr>
      </w:pPr>
      <w:r>
        <w:t xml:space="preserve"> Pockets of poisoning</w:t>
      </w:r>
    </w:p>
    <w:p w:rsidR="000A32B2" w:rsidRDefault="000A32B2" w:rsidP="00324ABE">
      <w:pPr>
        <w:pStyle w:val="NoSpacing"/>
      </w:pPr>
    </w:p>
    <w:p w:rsidR="000A32B2" w:rsidRDefault="000A32B2" w:rsidP="00324ABE">
      <w:pPr>
        <w:pStyle w:val="NoSpacing"/>
      </w:pPr>
      <w:r>
        <w:t>IBD</w:t>
      </w:r>
    </w:p>
    <w:p w:rsidR="000A32B2" w:rsidRDefault="000A32B2" w:rsidP="00324ABE">
      <w:pPr>
        <w:pStyle w:val="NoSpacing"/>
        <w:numPr>
          <w:ilvl w:val="0"/>
          <w:numId w:val="1"/>
        </w:numPr>
      </w:pPr>
      <w:r>
        <w:t xml:space="preserve"> Inflammatory bowel disease</w:t>
      </w:r>
    </w:p>
    <w:p w:rsidR="000A32B2" w:rsidRDefault="000A32B2" w:rsidP="00324ABE">
      <w:pPr>
        <w:pStyle w:val="NoSpacing"/>
        <w:numPr>
          <w:ilvl w:val="0"/>
          <w:numId w:val="1"/>
        </w:numPr>
      </w:pPr>
      <w:r>
        <w:t>Chronic inflammation of large and/or small intestines</w:t>
      </w:r>
    </w:p>
    <w:p w:rsidR="000A32B2" w:rsidRDefault="000A32B2" w:rsidP="00324ABE">
      <w:pPr>
        <w:pStyle w:val="NoSpacing"/>
        <w:numPr>
          <w:ilvl w:val="0"/>
          <w:numId w:val="1"/>
        </w:numPr>
      </w:pPr>
      <w:r>
        <w:t>Two major types</w:t>
      </w:r>
    </w:p>
    <w:p w:rsidR="000A32B2" w:rsidRDefault="000A32B2" w:rsidP="00324ABE">
      <w:pPr>
        <w:pStyle w:val="NoSpacing"/>
        <w:numPr>
          <w:ilvl w:val="1"/>
          <w:numId w:val="1"/>
        </w:numPr>
      </w:pPr>
      <w:r>
        <w:t>Ulcerative colitis</w:t>
      </w:r>
    </w:p>
    <w:p w:rsidR="000A32B2" w:rsidRDefault="000A32B2" w:rsidP="00324ABE">
      <w:pPr>
        <w:pStyle w:val="NoSpacing"/>
        <w:numPr>
          <w:ilvl w:val="2"/>
          <w:numId w:val="1"/>
        </w:numPr>
      </w:pPr>
      <w:r>
        <w:t>Chronic inflammation of the large intestine, usually beginning in sigmoid colon</w:t>
      </w:r>
    </w:p>
    <w:p w:rsidR="000A32B2" w:rsidRDefault="000A32B2" w:rsidP="00324ABE">
      <w:pPr>
        <w:pStyle w:val="NoSpacing"/>
        <w:numPr>
          <w:ilvl w:val="1"/>
          <w:numId w:val="1"/>
        </w:numPr>
      </w:pPr>
      <w:r>
        <w:t>Crohn’s disease</w:t>
      </w:r>
    </w:p>
    <w:p w:rsidR="000A32B2" w:rsidRDefault="000A32B2" w:rsidP="00324ABE">
      <w:pPr>
        <w:pStyle w:val="NoSpacing"/>
        <w:numPr>
          <w:ilvl w:val="2"/>
          <w:numId w:val="1"/>
        </w:numPr>
      </w:pPr>
      <w:r>
        <w:t>Starts in terminal ileum.  May spread throughout ileum and large intestine</w:t>
      </w:r>
    </w:p>
    <w:p w:rsidR="000A32B2" w:rsidRDefault="000A32B2" w:rsidP="00324ABE">
      <w:pPr>
        <w:pStyle w:val="NoSpacing"/>
        <w:numPr>
          <w:ilvl w:val="1"/>
          <w:numId w:val="1"/>
        </w:numPr>
      </w:pPr>
      <w:r>
        <w:t>Both of them have most things in common, not unusual to have them misdiagnosed</w:t>
      </w:r>
    </w:p>
    <w:p w:rsidR="000A32B2" w:rsidRDefault="000A32B2" w:rsidP="00324ABE">
      <w:pPr>
        <w:pStyle w:val="NoSpacing"/>
        <w:numPr>
          <w:ilvl w:val="1"/>
          <w:numId w:val="1"/>
        </w:numPr>
      </w:pPr>
      <w:r>
        <w:t>Treatments are virtually the same</w:t>
      </w:r>
    </w:p>
    <w:p w:rsidR="000A32B2" w:rsidRDefault="000A32B2" w:rsidP="00324ABE">
      <w:pPr>
        <w:pStyle w:val="NoSpacing"/>
        <w:numPr>
          <w:ilvl w:val="0"/>
          <w:numId w:val="1"/>
        </w:numPr>
      </w:pPr>
      <w:r>
        <w:t>Symptoms</w:t>
      </w:r>
    </w:p>
    <w:p w:rsidR="000A32B2" w:rsidRDefault="000A32B2" w:rsidP="00324ABE">
      <w:pPr>
        <w:pStyle w:val="NoSpacing"/>
        <w:numPr>
          <w:ilvl w:val="1"/>
          <w:numId w:val="1"/>
        </w:numPr>
      </w:pPr>
      <w:r>
        <w:t>Cramping</w:t>
      </w:r>
    </w:p>
    <w:p w:rsidR="000A32B2" w:rsidRDefault="000A32B2" w:rsidP="00324ABE">
      <w:pPr>
        <w:pStyle w:val="NoSpacing"/>
        <w:numPr>
          <w:ilvl w:val="1"/>
          <w:numId w:val="1"/>
        </w:numPr>
      </w:pPr>
      <w:r>
        <w:t>Indigestion</w:t>
      </w:r>
    </w:p>
    <w:p w:rsidR="000A32B2" w:rsidRDefault="000A32B2" w:rsidP="00324ABE">
      <w:pPr>
        <w:pStyle w:val="NoSpacing"/>
        <w:numPr>
          <w:ilvl w:val="1"/>
          <w:numId w:val="1"/>
        </w:numPr>
      </w:pPr>
      <w:r>
        <w:t>Severe diarrhea</w:t>
      </w:r>
    </w:p>
    <w:p w:rsidR="000A32B2" w:rsidRDefault="000A32B2" w:rsidP="00324ABE">
      <w:pPr>
        <w:pStyle w:val="NoSpacing"/>
        <w:numPr>
          <w:ilvl w:val="1"/>
          <w:numId w:val="1"/>
        </w:numPr>
      </w:pPr>
      <w:r>
        <w:t>Weight loss</w:t>
      </w:r>
    </w:p>
    <w:p w:rsidR="000A32B2" w:rsidRDefault="000A32B2" w:rsidP="00324ABE">
      <w:pPr>
        <w:pStyle w:val="NoSpacing"/>
        <w:numPr>
          <w:ilvl w:val="1"/>
          <w:numId w:val="1"/>
        </w:numPr>
      </w:pPr>
      <w:r>
        <w:t>Urgency (defecation)</w:t>
      </w:r>
    </w:p>
    <w:p w:rsidR="000A32B2" w:rsidRDefault="000A32B2" w:rsidP="00324ABE">
      <w:pPr>
        <w:pStyle w:val="NoSpacing"/>
        <w:numPr>
          <w:ilvl w:val="1"/>
          <w:numId w:val="1"/>
        </w:numPr>
      </w:pPr>
      <w:r>
        <w:t>Blood and or mucus in stool</w:t>
      </w:r>
    </w:p>
    <w:p w:rsidR="000A32B2" w:rsidRDefault="000A32B2" w:rsidP="00324ABE">
      <w:pPr>
        <w:pStyle w:val="NoSpacing"/>
        <w:numPr>
          <w:ilvl w:val="1"/>
          <w:numId w:val="1"/>
        </w:numPr>
      </w:pPr>
      <w:r>
        <w:t>Fatigue</w:t>
      </w:r>
    </w:p>
    <w:p w:rsidR="000A32B2" w:rsidRDefault="000A32B2" w:rsidP="00324ABE">
      <w:pPr>
        <w:pStyle w:val="NoSpacing"/>
        <w:numPr>
          <w:ilvl w:val="1"/>
          <w:numId w:val="1"/>
        </w:numPr>
      </w:pPr>
      <w:r>
        <w:t>Extra-intestinal symptoms ie skin probs and joint pains</w:t>
      </w:r>
    </w:p>
    <w:p w:rsidR="000A32B2" w:rsidRDefault="000A32B2" w:rsidP="00324ABE">
      <w:pPr>
        <w:pStyle w:val="NoSpacing"/>
        <w:numPr>
          <w:ilvl w:val="1"/>
          <w:numId w:val="1"/>
        </w:numPr>
      </w:pPr>
      <w:r>
        <w:t>Fever</w:t>
      </w:r>
    </w:p>
    <w:p w:rsidR="000A32B2" w:rsidRDefault="000A32B2" w:rsidP="00324ABE">
      <w:pPr>
        <w:pStyle w:val="NoSpacing"/>
        <w:numPr>
          <w:ilvl w:val="1"/>
          <w:numId w:val="1"/>
        </w:numPr>
      </w:pPr>
      <w:r>
        <w:t>Growth failure</w:t>
      </w:r>
    </w:p>
    <w:p w:rsidR="000A32B2" w:rsidRDefault="000A32B2" w:rsidP="00324ABE">
      <w:pPr>
        <w:pStyle w:val="NoSpacing"/>
        <w:numPr>
          <w:ilvl w:val="1"/>
          <w:numId w:val="1"/>
        </w:numPr>
      </w:pPr>
      <w:r>
        <w:t>Anorexia</w:t>
      </w:r>
    </w:p>
    <w:p w:rsidR="000A32B2" w:rsidRDefault="000A32B2" w:rsidP="00324ABE">
      <w:pPr>
        <w:pStyle w:val="NoSpacing"/>
        <w:numPr>
          <w:ilvl w:val="1"/>
          <w:numId w:val="1"/>
        </w:numPr>
      </w:pPr>
      <w:r>
        <w:t>Anemia</w:t>
      </w:r>
    </w:p>
    <w:p w:rsidR="000A32B2" w:rsidRDefault="000A32B2" w:rsidP="00324ABE">
      <w:pPr>
        <w:pStyle w:val="NoSpacing"/>
        <w:numPr>
          <w:ilvl w:val="1"/>
          <w:numId w:val="1"/>
        </w:numPr>
      </w:pPr>
      <w:r>
        <w:t>Depression</w:t>
      </w:r>
    </w:p>
    <w:p w:rsidR="000A32B2" w:rsidRDefault="000A32B2" w:rsidP="00324ABE">
      <w:pPr>
        <w:pStyle w:val="NoSpacing"/>
        <w:numPr>
          <w:ilvl w:val="1"/>
          <w:numId w:val="1"/>
        </w:numPr>
      </w:pPr>
      <w:r>
        <w:t>Social isolation</w:t>
      </w:r>
    </w:p>
    <w:p w:rsidR="000A32B2" w:rsidRDefault="000A32B2" w:rsidP="00324ABE">
      <w:pPr>
        <w:pStyle w:val="NoSpacing"/>
        <w:numPr>
          <w:ilvl w:val="0"/>
          <w:numId w:val="1"/>
        </w:numPr>
      </w:pPr>
      <w:r>
        <w:t>The pain, discomfot, inconvenience and despair are life-threatening!! Can ruin your life!!</w:t>
      </w:r>
    </w:p>
    <w:p w:rsidR="000A32B2" w:rsidRDefault="000A32B2" w:rsidP="00324ABE">
      <w:pPr>
        <w:pStyle w:val="NoSpacing"/>
        <w:numPr>
          <w:ilvl w:val="0"/>
          <w:numId w:val="1"/>
        </w:numPr>
      </w:pPr>
      <w:r>
        <w:t>3 principles</w:t>
      </w:r>
    </w:p>
    <w:p w:rsidR="000A32B2" w:rsidRDefault="000A32B2" w:rsidP="00A44341">
      <w:pPr>
        <w:pStyle w:val="NoSpacing"/>
        <w:numPr>
          <w:ilvl w:val="1"/>
          <w:numId w:val="1"/>
        </w:numPr>
      </w:pPr>
      <w:r>
        <w:t>Apply a foundational approach to each patient to improve overall health and digestive efficiency</w:t>
      </w:r>
    </w:p>
    <w:p w:rsidR="000A32B2" w:rsidRDefault="000A32B2" w:rsidP="00A44341">
      <w:pPr>
        <w:pStyle w:val="NoSpacing"/>
        <w:numPr>
          <w:ilvl w:val="1"/>
          <w:numId w:val="1"/>
        </w:numPr>
      </w:pPr>
      <w:r>
        <w:t>Id Etiological factors</w:t>
      </w:r>
    </w:p>
    <w:p w:rsidR="000A32B2" w:rsidRDefault="000A32B2" w:rsidP="00A44341">
      <w:pPr>
        <w:pStyle w:val="NoSpacing"/>
        <w:numPr>
          <w:ilvl w:val="1"/>
          <w:numId w:val="1"/>
        </w:numPr>
      </w:pPr>
      <w:r>
        <w:t>Treat each patient unique ?</w:t>
      </w:r>
    </w:p>
    <w:p w:rsidR="000A32B2" w:rsidRDefault="000A32B2" w:rsidP="00A44341">
      <w:pPr>
        <w:pStyle w:val="NoSpacing"/>
        <w:numPr>
          <w:ilvl w:val="0"/>
          <w:numId w:val="1"/>
        </w:numPr>
      </w:pPr>
      <w:r>
        <w:t>Arthritis is commonly associated with esp crohns</w:t>
      </w:r>
    </w:p>
    <w:p w:rsidR="000A32B2" w:rsidRDefault="000A32B2" w:rsidP="00A44341">
      <w:pPr>
        <w:pStyle w:val="NoSpacing"/>
        <w:numPr>
          <w:ilvl w:val="0"/>
          <w:numId w:val="1"/>
        </w:numPr>
      </w:pPr>
      <w:r>
        <w:t>**He believes immunesuppressant drugs will be taken off the market in 15-20 years because cause cancer and other severe probs</w:t>
      </w:r>
    </w:p>
    <w:p w:rsidR="000A32B2" w:rsidRDefault="000A32B2" w:rsidP="00A44341">
      <w:pPr>
        <w:pStyle w:val="NoSpacing"/>
        <w:numPr>
          <w:ilvl w:val="0"/>
          <w:numId w:val="1"/>
        </w:numPr>
      </w:pPr>
      <w:r>
        <w:t>Iriditis</w:t>
      </w:r>
    </w:p>
    <w:p w:rsidR="000A32B2" w:rsidRDefault="000A32B2" w:rsidP="00A44341">
      <w:pPr>
        <w:pStyle w:val="NoSpacing"/>
        <w:numPr>
          <w:ilvl w:val="1"/>
          <w:numId w:val="1"/>
        </w:numPr>
      </w:pPr>
      <w:r>
        <w:t>Related to ulcerative colitis</w:t>
      </w:r>
    </w:p>
    <w:p w:rsidR="000A32B2" w:rsidRDefault="000A32B2" w:rsidP="00A44341">
      <w:pPr>
        <w:pStyle w:val="NoSpacing"/>
        <w:numPr>
          <w:ilvl w:val="0"/>
          <w:numId w:val="1"/>
        </w:numPr>
      </w:pPr>
      <w:r>
        <w:t>Medical treatment</w:t>
      </w:r>
    </w:p>
    <w:p w:rsidR="000A32B2" w:rsidRDefault="000A32B2" w:rsidP="00A44341">
      <w:pPr>
        <w:pStyle w:val="NoSpacing"/>
        <w:numPr>
          <w:ilvl w:val="1"/>
          <w:numId w:val="1"/>
        </w:numPr>
      </w:pPr>
      <w:r>
        <w:t>Remove the colon</w:t>
      </w:r>
    </w:p>
    <w:p w:rsidR="000A32B2" w:rsidRDefault="000A32B2" w:rsidP="00A44341">
      <w:pPr>
        <w:pStyle w:val="NoSpacing"/>
        <w:numPr>
          <w:ilvl w:val="1"/>
          <w:numId w:val="1"/>
        </w:numPr>
      </w:pPr>
      <w:r>
        <w:t>TOTALLY unecceary</w:t>
      </w:r>
    </w:p>
    <w:p w:rsidR="000A32B2" w:rsidRDefault="000A32B2" w:rsidP="00A44341">
      <w:pPr>
        <w:pStyle w:val="NoSpacing"/>
        <w:numPr>
          <w:ilvl w:val="1"/>
          <w:numId w:val="1"/>
        </w:numPr>
      </w:pPr>
      <w:r>
        <w:t>Can lead to hypercatabolic disease</w:t>
      </w:r>
    </w:p>
    <w:p w:rsidR="000A32B2" w:rsidRDefault="000A32B2" w:rsidP="00A44341">
      <w:pPr>
        <w:pStyle w:val="NoSpacing"/>
      </w:pPr>
    </w:p>
    <w:p w:rsidR="000A32B2" w:rsidRDefault="000A32B2" w:rsidP="00A44341">
      <w:pPr>
        <w:pStyle w:val="NoSpacing"/>
      </w:pPr>
      <w:r>
        <w:t>When the GI tract begins to fail, the whole body does</w:t>
      </w:r>
    </w:p>
    <w:p w:rsidR="000A32B2" w:rsidRDefault="000A32B2" w:rsidP="00A44341">
      <w:pPr>
        <w:pStyle w:val="NoSpacing"/>
        <w:numPr>
          <w:ilvl w:val="0"/>
          <w:numId w:val="1"/>
        </w:numPr>
      </w:pPr>
      <w:r>
        <w:t xml:space="preserve"> Allopathic treatments</w:t>
      </w:r>
    </w:p>
    <w:p w:rsidR="000A32B2" w:rsidRDefault="000A32B2" w:rsidP="00A44341">
      <w:pPr>
        <w:pStyle w:val="NoSpacing"/>
        <w:numPr>
          <w:ilvl w:val="1"/>
          <w:numId w:val="1"/>
        </w:numPr>
      </w:pPr>
      <w:r>
        <w:t>Symptoms</w:t>
      </w:r>
    </w:p>
    <w:p w:rsidR="000A32B2" w:rsidRDefault="000A32B2" w:rsidP="00A44341">
      <w:pPr>
        <w:pStyle w:val="NoSpacing"/>
        <w:numPr>
          <w:ilvl w:val="1"/>
          <w:numId w:val="1"/>
        </w:numPr>
      </w:pPr>
      <w:r>
        <w:t>Corticosteroids</w:t>
      </w:r>
    </w:p>
    <w:p w:rsidR="000A32B2" w:rsidRDefault="000A32B2" w:rsidP="00A44341">
      <w:pPr>
        <w:pStyle w:val="NoSpacing"/>
        <w:numPr>
          <w:ilvl w:val="1"/>
          <w:numId w:val="1"/>
        </w:numPr>
      </w:pPr>
      <w:r>
        <w:t>Immune suppressants</w:t>
      </w:r>
    </w:p>
    <w:p w:rsidR="000A32B2" w:rsidRDefault="000A32B2" w:rsidP="00A44341">
      <w:pPr>
        <w:pStyle w:val="NoSpacing"/>
        <w:numPr>
          <w:ilvl w:val="1"/>
          <w:numId w:val="1"/>
        </w:numPr>
      </w:pPr>
      <w:r>
        <w:t>Tumor necrosis factor inhibitors</w:t>
      </w:r>
    </w:p>
    <w:p w:rsidR="000A32B2" w:rsidRDefault="000A32B2" w:rsidP="00A44341">
      <w:pPr>
        <w:pStyle w:val="NoSpacing"/>
        <w:numPr>
          <w:ilvl w:val="1"/>
          <w:numId w:val="1"/>
        </w:numPr>
      </w:pPr>
      <w:r>
        <w:t>Surgery to remove portions of the intestines or complete colonectomy</w:t>
      </w:r>
    </w:p>
    <w:p w:rsidR="000A32B2" w:rsidRDefault="000A32B2" w:rsidP="00A44341">
      <w:pPr>
        <w:pStyle w:val="NoSpacing"/>
        <w:numPr>
          <w:ilvl w:val="1"/>
          <w:numId w:val="1"/>
        </w:numPr>
      </w:pPr>
      <w:r>
        <w:t>********SAME TREATMENTS/DRUGS AS AUTOIMMUNE DISEASES</w:t>
      </w:r>
    </w:p>
    <w:p w:rsidR="000A32B2" w:rsidRDefault="000A32B2" w:rsidP="00A44341">
      <w:pPr>
        <w:pStyle w:val="NoSpacing"/>
      </w:pPr>
    </w:p>
    <w:p w:rsidR="000A32B2" w:rsidRDefault="000A32B2" w:rsidP="00A44341">
      <w:pPr>
        <w:pStyle w:val="NoSpacing"/>
      </w:pPr>
      <w:r>
        <w:t>TNF alpha blockers</w:t>
      </w:r>
    </w:p>
    <w:p w:rsidR="000A32B2" w:rsidRDefault="000A32B2" w:rsidP="00A44341">
      <w:pPr>
        <w:pStyle w:val="NoSpacing"/>
        <w:numPr>
          <w:ilvl w:val="0"/>
          <w:numId w:val="1"/>
        </w:numPr>
      </w:pPr>
      <w:r>
        <w:t xml:space="preserve"> Enbrel</w:t>
      </w:r>
    </w:p>
    <w:p w:rsidR="000A32B2" w:rsidRDefault="000A32B2" w:rsidP="00A44341">
      <w:pPr>
        <w:pStyle w:val="NoSpacing"/>
        <w:numPr>
          <w:ilvl w:val="0"/>
          <w:numId w:val="1"/>
        </w:numPr>
      </w:pPr>
      <w:r>
        <w:t>Remicade</w:t>
      </w:r>
    </w:p>
    <w:p w:rsidR="000A32B2" w:rsidRDefault="000A32B2" w:rsidP="00A44341">
      <w:pPr>
        <w:pStyle w:val="NoSpacing"/>
        <w:numPr>
          <w:ilvl w:val="0"/>
          <w:numId w:val="1"/>
        </w:numPr>
      </w:pPr>
      <w:r>
        <w:t>Can lead to</w:t>
      </w:r>
    </w:p>
    <w:p w:rsidR="000A32B2" w:rsidRDefault="000A32B2" w:rsidP="00A44341">
      <w:pPr>
        <w:pStyle w:val="NoSpacing"/>
        <w:numPr>
          <w:ilvl w:val="1"/>
          <w:numId w:val="1"/>
        </w:numPr>
      </w:pPr>
      <w:r>
        <w:t>Heart failure</w:t>
      </w:r>
    </w:p>
    <w:p w:rsidR="000A32B2" w:rsidRDefault="000A32B2" w:rsidP="00A44341">
      <w:pPr>
        <w:pStyle w:val="NoSpacing"/>
        <w:numPr>
          <w:ilvl w:val="1"/>
          <w:numId w:val="1"/>
        </w:numPr>
      </w:pPr>
      <w:r>
        <w:t>Demyelination of spinal cord</w:t>
      </w:r>
    </w:p>
    <w:p w:rsidR="000A32B2" w:rsidRDefault="000A32B2" w:rsidP="00A44341">
      <w:pPr>
        <w:pStyle w:val="NoSpacing"/>
        <w:numPr>
          <w:ilvl w:val="1"/>
          <w:numId w:val="1"/>
        </w:numPr>
      </w:pPr>
      <w:r>
        <w:t>Etc</w:t>
      </w:r>
    </w:p>
    <w:p w:rsidR="000A32B2" w:rsidRDefault="000A32B2" w:rsidP="00A44341">
      <w:pPr>
        <w:pStyle w:val="NoSpacing"/>
      </w:pPr>
    </w:p>
    <w:p w:rsidR="000A32B2" w:rsidRDefault="000A32B2" w:rsidP="00A44341">
      <w:pPr>
        <w:pStyle w:val="NoSpacing"/>
      </w:pPr>
      <w:r>
        <w:t>Major etiological factors in IBD</w:t>
      </w:r>
    </w:p>
    <w:p w:rsidR="000A32B2" w:rsidRDefault="000A32B2" w:rsidP="00A44341">
      <w:pPr>
        <w:pStyle w:val="NoSpacing"/>
        <w:numPr>
          <w:ilvl w:val="0"/>
          <w:numId w:val="1"/>
        </w:numPr>
      </w:pPr>
      <w:r>
        <w:t xml:space="preserve"> Diet </w:t>
      </w:r>
    </w:p>
    <w:p w:rsidR="000A32B2" w:rsidRDefault="000A32B2" w:rsidP="00A44341">
      <w:pPr>
        <w:pStyle w:val="NoSpacing"/>
        <w:numPr>
          <w:ilvl w:val="0"/>
          <w:numId w:val="1"/>
        </w:numPr>
      </w:pPr>
      <w:r>
        <w:t>Poor digestion</w:t>
      </w:r>
    </w:p>
    <w:p w:rsidR="000A32B2" w:rsidRDefault="000A32B2" w:rsidP="00A44341">
      <w:pPr>
        <w:pStyle w:val="NoSpacing"/>
        <w:numPr>
          <w:ilvl w:val="0"/>
          <w:numId w:val="1"/>
        </w:numPr>
      </w:pPr>
      <w:r>
        <w:t>Allergy</w:t>
      </w:r>
    </w:p>
    <w:p w:rsidR="000A32B2" w:rsidRDefault="000A32B2" w:rsidP="00A44341">
      <w:pPr>
        <w:pStyle w:val="NoSpacing"/>
        <w:numPr>
          <w:ilvl w:val="0"/>
          <w:numId w:val="1"/>
        </w:numPr>
      </w:pPr>
      <w:r>
        <w:t>Emotional stress</w:t>
      </w:r>
    </w:p>
    <w:p w:rsidR="000A32B2" w:rsidRDefault="000A32B2" w:rsidP="00A44341">
      <w:pPr>
        <w:pStyle w:val="NoSpacing"/>
        <w:numPr>
          <w:ilvl w:val="0"/>
          <w:numId w:val="1"/>
        </w:numPr>
      </w:pPr>
      <w:r>
        <w:t>Dysbiosis/ (parasites on rare occasion)/ SIBO</w:t>
      </w:r>
    </w:p>
    <w:p w:rsidR="000A32B2" w:rsidRDefault="000A32B2" w:rsidP="00A44341">
      <w:pPr>
        <w:pStyle w:val="NoSpacing"/>
        <w:numPr>
          <w:ilvl w:val="0"/>
          <w:numId w:val="1"/>
        </w:numPr>
      </w:pPr>
      <w:r>
        <w:t>Immune dysfunction</w:t>
      </w:r>
    </w:p>
    <w:p w:rsidR="000A32B2" w:rsidRDefault="000A32B2" w:rsidP="00A44341">
      <w:pPr>
        <w:pStyle w:val="NoSpacing"/>
        <w:numPr>
          <w:ilvl w:val="0"/>
          <w:numId w:val="1"/>
        </w:numPr>
      </w:pPr>
      <w:r>
        <w:t>Enervation</w:t>
      </w:r>
    </w:p>
    <w:p w:rsidR="000A32B2" w:rsidRDefault="000A32B2" w:rsidP="00A44341">
      <w:pPr>
        <w:pStyle w:val="NoSpacing"/>
        <w:numPr>
          <w:ilvl w:val="0"/>
          <w:numId w:val="1"/>
        </w:numPr>
      </w:pPr>
      <w:r>
        <w:t>Unknown etiological factors</w:t>
      </w:r>
    </w:p>
    <w:p w:rsidR="000A32B2" w:rsidRDefault="000A32B2" w:rsidP="00A44341">
      <w:pPr>
        <w:pStyle w:val="NoSpacing"/>
      </w:pPr>
    </w:p>
    <w:p w:rsidR="000A32B2" w:rsidRDefault="000A32B2" w:rsidP="00A44341">
      <w:pPr>
        <w:pStyle w:val="NoSpacing"/>
      </w:pPr>
      <w:r>
        <w:t>Case study</w:t>
      </w:r>
    </w:p>
    <w:p w:rsidR="000A32B2" w:rsidRDefault="000A32B2" w:rsidP="00A44341">
      <w:pPr>
        <w:pStyle w:val="NoSpacing"/>
        <w:numPr>
          <w:ilvl w:val="0"/>
          <w:numId w:val="1"/>
        </w:numPr>
      </w:pPr>
      <w:r>
        <w:t>10 year old boyscout</w:t>
      </w:r>
    </w:p>
    <w:p w:rsidR="000A32B2" w:rsidRDefault="000A32B2" w:rsidP="00A44341">
      <w:pPr>
        <w:pStyle w:val="NoSpacing"/>
        <w:numPr>
          <w:ilvl w:val="0"/>
          <w:numId w:val="1"/>
        </w:numPr>
      </w:pPr>
      <w:r>
        <w:t>Ended up just having giarrdia</w:t>
      </w:r>
    </w:p>
    <w:p w:rsidR="000A32B2" w:rsidRDefault="000A32B2" w:rsidP="000D71F6">
      <w:pPr>
        <w:pStyle w:val="NoSpacing"/>
      </w:pPr>
    </w:p>
    <w:p w:rsidR="000A32B2" w:rsidRDefault="000A32B2" w:rsidP="000D71F6">
      <w:pPr>
        <w:pStyle w:val="NoSpacing"/>
      </w:pPr>
      <w:r>
        <w:t>IBD</w:t>
      </w:r>
    </w:p>
    <w:p w:rsidR="000A32B2" w:rsidRDefault="000A32B2" w:rsidP="000D71F6">
      <w:pPr>
        <w:pStyle w:val="NoSpacing"/>
        <w:numPr>
          <w:ilvl w:val="0"/>
          <w:numId w:val="1"/>
        </w:numPr>
      </w:pPr>
      <w:r>
        <w:t xml:space="preserve"> Probiotic combination therapies may benefit patients with inflammatory Bowel disease</w:t>
      </w:r>
    </w:p>
    <w:p w:rsidR="000A32B2" w:rsidRDefault="000A32B2" w:rsidP="000D71F6">
      <w:pPr>
        <w:pStyle w:val="NoSpacing"/>
        <w:numPr>
          <w:ilvl w:val="1"/>
          <w:numId w:val="1"/>
        </w:numPr>
      </w:pPr>
      <w:r>
        <w:t>NEVER EVER EVER give probiotics to someone with small bowel overgrowth</w:t>
      </w:r>
    </w:p>
    <w:p w:rsidR="000A32B2" w:rsidRDefault="000A32B2" w:rsidP="000D71F6">
      <w:pPr>
        <w:pStyle w:val="NoSpacing"/>
        <w:numPr>
          <w:ilvl w:val="0"/>
          <w:numId w:val="1"/>
        </w:numPr>
      </w:pPr>
      <w:r>
        <w:t>Saccharomyces bouldardii in patients with crohn’s disease was found to help ul. Colitis</w:t>
      </w:r>
    </w:p>
    <w:p w:rsidR="000A32B2" w:rsidRDefault="000A32B2" w:rsidP="000D71F6">
      <w:pPr>
        <w:pStyle w:val="NoSpacing"/>
        <w:numPr>
          <w:ilvl w:val="0"/>
          <w:numId w:val="1"/>
        </w:numPr>
      </w:pPr>
      <w:r>
        <w:t>Complete bowel rest. Fasting.</w:t>
      </w:r>
    </w:p>
    <w:p w:rsidR="000A32B2" w:rsidRDefault="000A32B2" w:rsidP="000D71F6">
      <w:pPr>
        <w:pStyle w:val="NoSpacing"/>
        <w:numPr>
          <w:ilvl w:val="0"/>
          <w:numId w:val="1"/>
        </w:numPr>
      </w:pPr>
      <w:r>
        <w:t>Enteral nutrition</w:t>
      </w:r>
    </w:p>
    <w:p w:rsidR="000A32B2" w:rsidRDefault="000A32B2" w:rsidP="000D71F6">
      <w:pPr>
        <w:pStyle w:val="NoSpacing"/>
        <w:numPr>
          <w:ilvl w:val="0"/>
          <w:numId w:val="1"/>
        </w:numPr>
      </w:pPr>
      <w:r>
        <w:t>Paraenteral nutrition may temper inflammatory process and be steroid sparing (medical)</w:t>
      </w:r>
    </w:p>
    <w:p w:rsidR="000A32B2" w:rsidRDefault="000A32B2" w:rsidP="000D71F6">
      <w:pPr>
        <w:pStyle w:val="NoSpacing"/>
        <w:numPr>
          <w:ilvl w:val="0"/>
          <w:numId w:val="1"/>
        </w:numPr>
      </w:pPr>
      <w:r>
        <w:t>Basic principle: each patient is different from the next and in each case etiological factors must be identified</w:t>
      </w:r>
    </w:p>
    <w:p w:rsidR="000A32B2" w:rsidRDefault="000A32B2" w:rsidP="000D71F6">
      <w:pPr>
        <w:pStyle w:val="NoSpacing"/>
      </w:pPr>
    </w:p>
    <w:p w:rsidR="000A32B2" w:rsidRDefault="000A32B2" w:rsidP="000D71F6">
      <w:pPr>
        <w:pStyle w:val="NoSpacing"/>
      </w:pPr>
      <w:r>
        <w:t>Case #1: psoriatic arthritis with ulcerative colitis</w:t>
      </w:r>
    </w:p>
    <w:p w:rsidR="000A32B2" w:rsidRDefault="000A32B2" w:rsidP="000D71F6">
      <w:pPr>
        <w:pStyle w:val="NoSpacing"/>
        <w:numPr>
          <w:ilvl w:val="0"/>
          <w:numId w:val="1"/>
        </w:numPr>
      </w:pPr>
      <w:r>
        <w:t xml:space="preserve"> 41 year oldm ale</w:t>
      </w:r>
    </w:p>
    <w:p w:rsidR="000A32B2" w:rsidRDefault="000A32B2" w:rsidP="000D71F6">
      <w:pPr>
        <w:pStyle w:val="NoSpacing"/>
        <w:numPr>
          <w:ilvl w:val="0"/>
          <w:numId w:val="1"/>
        </w:numPr>
      </w:pPr>
      <w:r>
        <w:t>Dr.’s wanted to remove colon</w:t>
      </w:r>
    </w:p>
    <w:p w:rsidR="000A32B2" w:rsidRDefault="000A32B2" w:rsidP="000D71F6">
      <w:pPr>
        <w:pStyle w:val="NoSpacing"/>
        <w:numPr>
          <w:ilvl w:val="0"/>
          <w:numId w:val="1"/>
        </w:numPr>
      </w:pPr>
      <w:r>
        <w:t>Tried all of the other “herbal” remedies</w:t>
      </w:r>
    </w:p>
    <w:p w:rsidR="000A32B2" w:rsidRDefault="000A32B2" w:rsidP="000D71F6">
      <w:pPr>
        <w:pStyle w:val="NoSpacing"/>
        <w:numPr>
          <w:ilvl w:val="0"/>
          <w:numId w:val="1"/>
        </w:numPr>
      </w:pPr>
      <w:r>
        <w:t>Social factors</w:t>
      </w:r>
    </w:p>
    <w:p w:rsidR="000A32B2" w:rsidRDefault="000A32B2" w:rsidP="000D71F6">
      <w:pPr>
        <w:pStyle w:val="NoSpacing"/>
        <w:numPr>
          <w:ilvl w:val="1"/>
          <w:numId w:val="1"/>
        </w:numPr>
      </w:pPr>
      <w:r>
        <w:t>Patient’s job was stressful and felt frustrated by poor health.  Very athletic but couldn’t workout or compete with his current health</w:t>
      </w:r>
    </w:p>
    <w:p w:rsidR="000A32B2" w:rsidRDefault="000A32B2" w:rsidP="000D71F6">
      <w:pPr>
        <w:pStyle w:val="NoSpacing"/>
        <w:numPr>
          <w:ilvl w:val="0"/>
          <w:numId w:val="1"/>
        </w:numPr>
      </w:pPr>
      <w:r>
        <w:t>Program</w:t>
      </w:r>
    </w:p>
    <w:p w:rsidR="000A32B2" w:rsidRDefault="000A32B2" w:rsidP="000D71F6">
      <w:pPr>
        <w:pStyle w:val="NoSpacing"/>
        <w:numPr>
          <w:ilvl w:val="1"/>
          <w:numId w:val="1"/>
        </w:numPr>
      </w:pPr>
      <w:r>
        <w:t>Repeated short liquid diets</w:t>
      </w:r>
    </w:p>
    <w:p w:rsidR="000A32B2" w:rsidRDefault="000A32B2" w:rsidP="000D71F6">
      <w:pPr>
        <w:pStyle w:val="NoSpacing"/>
        <w:numPr>
          <w:ilvl w:val="1"/>
          <w:numId w:val="1"/>
        </w:numPr>
      </w:pPr>
      <w:r>
        <w:t>Reduced carbs with increased proteins and low carb vefggies.  No joices.</w:t>
      </w:r>
    </w:p>
    <w:p w:rsidR="000A32B2" w:rsidRDefault="000A32B2" w:rsidP="000D71F6">
      <w:pPr>
        <w:pStyle w:val="NoSpacing"/>
        <w:numPr>
          <w:ilvl w:val="1"/>
          <w:numId w:val="1"/>
        </w:numPr>
      </w:pPr>
      <w:r>
        <w:t>Warm fluids, warm baths, meditation, sunbaths, careful chewing of food and bavsence of worry</w:t>
      </w:r>
    </w:p>
    <w:p w:rsidR="000A32B2" w:rsidRDefault="000A32B2" w:rsidP="000D71F6">
      <w:pPr>
        <w:pStyle w:val="NoSpacing"/>
        <w:numPr>
          <w:ilvl w:val="1"/>
          <w:numId w:val="1"/>
        </w:numPr>
      </w:pPr>
      <w:r>
        <w:t>Stretching, swimming in warm water</w:t>
      </w:r>
    </w:p>
    <w:p w:rsidR="000A32B2" w:rsidRDefault="000A32B2" w:rsidP="000D71F6">
      <w:pPr>
        <w:pStyle w:val="NoSpacing"/>
        <w:numPr>
          <w:ilvl w:val="1"/>
          <w:numId w:val="1"/>
        </w:numPr>
      </w:pPr>
      <w:r>
        <w:t>Walking outdoors</w:t>
      </w:r>
    </w:p>
    <w:p w:rsidR="000A32B2" w:rsidRDefault="000A32B2" w:rsidP="000D71F6">
      <w:pPr>
        <w:pStyle w:val="NoSpacing"/>
        <w:numPr>
          <w:ilvl w:val="1"/>
          <w:numId w:val="1"/>
        </w:numPr>
      </w:pPr>
      <w:r>
        <w:t>Nutritent supplements</w:t>
      </w:r>
    </w:p>
    <w:p w:rsidR="000A32B2" w:rsidRDefault="000A32B2" w:rsidP="000D71F6">
      <w:pPr>
        <w:pStyle w:val="NoSpacing"/>
        <w:numPr>
          <w:ilvl w:val="2"/>
          <w:numId w:val="1"/>
        </w:numPr>
      </w:pPr>
      <w:r>
        <w:t>Probiotics (after short fast)</w:t>
      </w:r>
    </w:p>
    <w:p w:rsidR="000A32B2" w:rsidRDefault="000A32B2" w:rsidP="000D71F6">
      <w:pPr>
        <w:pStyle w:val="NoSpacing"/>
        <w:numPr>
          <w:ilvl w:val="2"/>
          <w:numId w:val="1"/>
        </w:numPr>
      </w:pPr>
      <w:r>
        <w:t>Free form pharmaceutical grade AA</w:t>
      </w:r>
    </w:p>
    <w:p w:rsidR="000A32B2" w:rsidRDefault="000A32B2" w:rsidP="000D71F6">
      <w:pPr>
        <w:pStyle w:val="NoSpacing"/>
        <w:numPr>
          <w:ilvl w:val="2"/>
          <w:numId w:val="1"/>
        </w:numPr>
      </w:pPr>
      <w:r>
        <w:t>Vitamin/mineral formulation (pharm grade)</w:t>
      </w:r>
    </w:p>
    <w:p w:rsidR="000A32B2" w:rsidRDefault="000A32B2" w:rsidP="000D71F6">
      <w:pPr>
        <w:pStyle w:val="NoSpacing"/>
        <w:numPr>
          <w:ilvl w:val="2"/>
          <w:numId w:val="1"/>
        </w:numPr>
      </w:pPr>
      <w:r>
        <w:t>Cod liver oil to supply needed omega 3 FA</w:t>
      </w:r>
    </w:p>
    <w:p w:rsidR="000A32B2" w:rsidRDefault="000A32B2" w:rsidP="000D71F6">
      <w:pPr>
        <w:pStyle w:val="NoSpacing"/>
        <w:numPr>
          <w:ilvl w:val="0"/>
          <w:numId w:val="1"/>
        </w:numPr>
      </w:pPr>
      <w:r>
        <w:t>Outcome</w:t>
      </w:r>
    </w:p>
    <w:p w:rsidR="000A32B2" w:rsidRDefault="000A32B2" w:rsidP="000D71F6">
      <w:pPr>
        <w:pStyle w:val="NoSpacing"/>
        <w:numPr>
          <w:ilvl w:val="1"/>
          <w:numId w:val="1"/>
        </w:numPr>
      </w:pPr>
      <w:r>
        <w:t xml:space="preserve">Rapid improvement, increased energy, better mood, sedimentation rate dropped 50% </w:t>
      </w:r>
    </w:p>
    <w:p w:rsidR="000A32B2" w:rsidRDefault="000A32B2" w:rsidP="000D71F6">
      <w:pPr>
        <w:pStyle w:val="NoSpacing"/>
      </w:pPr>
    </w:p>
    <w:p w:rsidR="000A32B2" w:rsidRDefault="000A32B2" w:rsidP="000D71F6">
      <w:pPr>
        <w:pStyle w:val="NoSpacing"/>
      </w:pPr>
    </w:p>
    <w:p w:rsidR="000A32B2" w:rsidRDefault="000A32B2" w:rsidP="000D71F6">
      <w:pPr>
        <w:pStyle w:val="NoSpacing"/>
      </w:pPr>
      <w:r>
        <w:t>Case #2: RA, Ulcerative colitis, Diabetes Type 2, migraiens and Eczema</w:t>
      </w:r>
    </w:p>
    <w:p w:rsidR="000A32B2" w:rsidRDefault="000A32B2" w:rsidP="000D71F6">
      <w:pPr>
        <w:pStyle w:val="NoSpacing"/>
        <w:numPr>
          <w:ilvl w:val="0"/>
          <w:numId w:val="1"/>
        </w:numPr>
      </w:pPr>
      <w:r>
        <w:t xml:space="preserve"> 55 year old female</w:t>
      </w:r>
    </w:p>
    <w:p w:rsidR="000A32B2" w:rsidRDefault="000A32B2" w:rsidP="000D71F6">
      <w:pPr>
        <w:pStyle w:val="NoSpacing"/>
        <w:numPr>
          <w:ilvl w:val="0"/>
          <w:numId w:val="1"/>
        </w:numPr>
      </w:pPr>
      <w:r>
        <w:t>Everything was being treated separately</w:t>
      </w:r>
    </w:p>
    <w:p w:rsidR="000A32B2" w:rsidRDefault="000A32B2" w:rsidP="000D71F6">
      <w:pPr>
        <w:pStyle w:val="NoSpacing"/>
        <w:numPr>
          <w:ilvl w:val="0"/>
          <w:numId w:val="1"/>
        </w:numPr>
      </w:pPr>
      <w:r>
        <w:t>Also had kelbsiella pneumonia</w:t>
      </w:r>
    </w:p>
    <w:p w:rsidR="000A32B2" w:rsidRDefault="000A32B2" w:rsidP="000D71F6">
      <w:pPr>
        <w:pStyle w:val="NoSpacing"/>
        <w:numPr>
          <w:ilvl w:val="1"/>
          <w:numId w:val="1"/>
        </w:numPr>
      </w:pPr>
      <w:r>
        <w:t>Common in rheumatoid patients especially with spondyloarthropathy</w:t>
      </w:r>
    </w:p>
    <w:p w:rsidR="000A32B2" w:rsidRDefault="000A32B2" w:rsidP="000D71F6">
      <w:pPr>
        <w:pStyle w:val="NoSpacing"/>
        <w:numPr>
          <w:ilvl w:val="1"/>
          <w:numId w:val="1"/>
        </w:numPr>
      </w:pPr>
      <w:r>
        <w:t>Starch feeder</w:t>
      </w:r>
    </w:p>
    <w:p w:rsidR="000A32B2" w:rsidRDefault="000A32B2" w:rsidP="000D71F6">
      <w:pPr>
        <w:pStyle w:val="NoSpacing"/>
        <w:numPr>
          <w:ilvl w:val="1"/>
          <w:numId w:val="1"/>
        </w:numPr>
      </w:pPr>
      <w:r>
        <w:t>Put on starch free diet!!!</w:t>
      </w:r>
    </w:p>
    <w:p w:rsidR="000A32B2" w:rsidRDefault="000A32B2" w:rsidP="000D71F6">
      <w:pPr>
        <w:pStyle w:val="NoSpacing"/>
        <w:numPr>
          <w:ilvl w:val="1"/>
          <w:numId w:val="1"/>
        </w:numPr>
      </w:pPr>
      <w:r>
        <w:t>Doesn’t CAUSE the problem but COMPLICATES the problem</w:t>
      </w:r>
    </w:p>
    <w:p w:rsidR="000A32B2" w:rsidRDefault="000A32B2" w:rsidP="000D71F6">
      <w:pPr>
        <w:pStyle w:val="NoSpacing"/>
        <w:numPr>
          <w:ilvl w:val="0"/>
          <w:numId w:val="1"/>
        </w:numPr>
      </w:pPr>
      <w:r>
        <w:t>Was on three different steroids by 3 different doctors</w:t>
      </w:r>
    </w:p>
    <w:p w:rsidR="000A32B2" w:rsidRDefault="000A32B2" w:rsidP="000D71F6">
      <w:pPr>
        <w:pStyle w:val="NoSpacing"/>
        <w:numPr>
          <w:ilvl w:val="0"/>
          <w:numId w:val="1"/>
        </w:numPr>
      </w:pPr>
      <w:r>
        <w:t>Treatment</w:t>
      </w:r>
    </w:p>
    <w:p w:rsidR="000A32B2" w:rsidRDefault="000A32B2" w:rsidP="000D71F6">
      <w:pPr>
        <w:pStyle w:val="NoSpacing"/>
        <w:numPr>
          <w:ilvl w:val="1"/>
          <w:numId w:val="1"/>
        </w:numPr>
      </w:pPr>
      <w:r>
        <w:t xml:space="preserve">Rest </w:t>
      </w:r>
    </w:p>
    <w:p w:rsidR="000A32B2" w:rsidRDefault="000A32B2" w:rsidP="000D71F6">
      <w:pPr>
        <w:pStyle w:val="NoSpacing"/>
        <w:numPr>
          <w:ilvl w:val="1"/>
          <w:numId w:val="1"/>
        </w:numPr>
      </w:pPr>
      <w:r>
        <w:t>Sunbaths</w:t>
      </w:r>
    </w:p>
    <w:p w:rsidR="000A32B2" w:rsidRDefault="000A32B2" w:rsidP="000D71F6">
      <w:pPr>
        <w:pStyle w:val="NoSpacing"/>
        <w:numPr>
          <w:ilvl w:val="1"/>
          <w:numId w:val="1"/>
        </w:numPr>
      </w:pPr>
      <w:r>
        <w:t>Eliminated food allergens</w:t>
      </w:r>
    </w:p>
    <w:p w:rsidR="000A32B2" w:rsidRDefault="000A32B2" w:rsidP="000D71F6">
      <w:pPr>
        <w:pStyle w:val="NoSpacing"/>
        <w:numPr>
          <w:ilvl w:val="0"/>
          <w:numId w:val="1"/>
        </w:numPr>
      </w:pPr>
      <w:r>
        <w:t>She is now drug free and healthy</w:t>
      </w:r>
    </w:p>
    <w:p w:rsidR="000A32B2" w:rsidRDefault="000A32B2" w:rsidP="000D71F6">
      <w:pPr>
        <w:pStyle w:val="NoSpacing"/>
        <w:numPr>
          <w:ilvl w:val="0"/>
          <w:numId w:val="1"/>
        </w:numPr>
      </w:pPr>
      <w:r>
        <w:t>Discussion</w:t>
      </w:r>
    </w:p>
    <w:p w:rsidR="000A32B2" w:rsidRDefault="000A32B2" w:rsidP="00C261EA">
      <w:pPr>
        <w:pStyle w:val="NoSpacing"/>
        <w:numPr>
          <w:ilvl w:val="1"/>
          <w:numId w:val="1"/>
        </w:numPr>
      </w:pPr>
      <w:r>
        <w:t>Patients with IBD have mucosal ulceration allowing partially digested foods particales to be absorbed into blood stimulating immune complex formation.  Fasting/liquid allow bowel rest to occur and facilitate intestinal healing</w:t>
      </w:r>
    </w:p>
    <w:p w:rsidR="000A32B2" w:rsidRDefault="000A32B2" w:rsidP="00C261EA">
      <w:pPr>
        <w:pStyle w:val="NoSpacing"/>
        <w:numPr>
          <w:ilvl w:val="1"/>
          <w:numId w:val="1"/>
        </w:numPr>
      </w:pPr>
      <w:r>
        <w:t>Patients high carb diet created insulin resistance (pro-inflammatory).  A paleolithic style diet centered around non-starchy veggie, proteins, low sugar fruits and good quality fats allowed sugar regulating mechanisms to re-balance wwith positive results on her skin and migrains as well.  Fatty acids also helped</w:t>
      </w:r>
    </w:p>
    <w:p w:rsidR="000A32B2" w:rsidRDefault="000A32B2" w:rsidP="009E2D18">
      <w:pPr>
        <w:pStyle w:val="NoSpacing"/>
      </w:pPr>
      <w:r>
        <w:rPr>
          <w:noProof/>
          <w:lang w:eastAsia="zh-CN"/>
        </w:rPr>
        <w:pict>
          <v:shapetype id="_x0000_t202" coordsize="21600,21600" o:spt="202" path="m,l,21600r21600,l21600,xe">
            <v:stroke joinstyle="miter"/>
            <v:path gradientshapeok="t" o:connecttype="rect"/>
          </v:shapetype>
          <v:shape id="_x0000_s1028" type="#_x0000_t202" style="position:absolute;margin-left:-10.05pt;margin-top:5.9pt;width:493.95pt;height:193.35pt;z-index:-251658752" strokeweight="1.5pt">
            <v:textbox>
              <w:txbxContent>
                <w:p w:rsidR="000A32B2" w:rsidRDefault="000A32B2"/>
              </w:txbxContent>
            </v:textbox>
          </v:shape>
        </w:pict>
      </w:r>
    </w:p>
    <w:p w:rsidR="000A32B2" w:rsidRDefault="000A32B2" w:rsidP="009E2D18">
      <w:pPr>
        <w:pStyle w:val="NoSpacing"/>
      </w:pPr>
      <w:r>
        <w:t>**Whipples disease</w:t>
      </w:r>
    </w:p>
    <w:p w:rsidR="000A32B2" w:rsidRDefault="000A32B2" w:rsidP="009677EB">
      <w:pPr>
        <w:pStyle w:val="NoSpacing"/>
        <w:numPr>
          <w:ilvl w:val="0"/>
          <w:numId w:val="1"/>
        </w:numPr>
      </w:pPr>
      <w:r>
        <w:t xml:space="preserve"> classic example of relationships between GI tract, Musculoskeletal system and Intestinal flora in producing Rheumatoid diseases</w:t>
      </w:r>
    </w:p>
    <w:p w:rsidR="000A32B2" w:rsidRDefault="000A32B2" w:rsidP="009677EB">
      <w:pPr>
        <w:pStyle w:val="NoSpacing"/>
        <w:numPr>
          <w:ilvl w:val="0"/>
          <w:numId w:val="1"/>
        </w:numPr>
      </w:pPr>
      <w:r>
        <w:t>Further down that SBO, but have extra bacteria in small intestine (further down)</w:t>
      </w:r>
    </w:p>
    <w:p w:rsidR="000A32B2" w:rsidRDefault="000A32B2" w:rsidP="009677EB">
      <w:pPr>
        <w:pStyle w:val="NoSpacing"/>
        <w:numPr>
          <w:ilvl w:val="0"/>
          <w:numId w:val="1"/>
        </w:numPr>
      </w:pPr>
      <w:r>
        <w:t>Major symptom: inflammatory joint disease</w:t>
      </w:r>
    </w:p>
    <w:p w:rsidR="000A32B2" w:rsidRDefault="000A32B2" w:rsidP="009677EB">
      <w:pPr>
        <w:pStyle w:val="NoSpacing"/>
        <w:numPr>
          <w:ilvl w:val="0"/>
          <w:numId w:val="1"/>
        </w:numPr>
      </w:pPr>
      <w:r>
        <w:t>Medical treatment</w:t>
      </w:r>
    </w:p>
    <w:p w:rsidR="000A32B2" w:rsidRDefault="000A32B2" w:rsidP="009677EB">
      <w:pPr>
        <w:pStyle w:val="NoSpacing"/>
        <w:numPr>
          <w:ilvl w:val="1"/>
          <w:numId w:val="1"/>
        </w:numPr>
      </w:pPr>
      <w:r>
        <w:t>Give the patient’s Antibiotics for 6 months-2 years</w:t>
      </w:r>
    </w:p>
    <w:p w:rsidR="000A32B2" w:rsidRDefault="000A32B2" w:rsidP="009677EB">
      <w:pPr>
        <w:pStyle w:val="NoSpacing"/>
        <w:numPr>
          <w:ilvl w:val="1"/>
          <w:numId w:val="1"/>
        </w:numPr>
      </w:pPr>
      <w:r>
        <w:t>Joint symptoms dissipate</w:t>
      </w:r>
    </w:p>
    <w:p w:rsidR="000A32B2" w:rsidRDefault="000A32B2" w:rsidP="00EC1305">
      <w:pPr>
        <w:pStyle w:val="NoSpacing"/>
        <w:numPr>
          <w:ilvl w:val="1"/>
          <w:numId w:val="1"/>
        </w:numPr>
      </w:pPr>
      <w:r>
        <w:t>Problem:</w:t>
      </w:r>
    </w:p>
    <w:p w:rsidR="000A32B2" w:rsidRDefault="000A32B2" w:rsidP="00EC1305">
      <w:pPr>
        <w:pStyle w:val="NoSpacing"/>
        <w:numPr>
          <w:ilvl w:val="2"/>
          <w:numId w:val="1"/>
        </w:numPr>
      </w:pPr>
      <w:r>
        <w:t>Once come off AB’s then problem comes back and then develop SBO</w:t>
      </w:r>
    </w:p>
    <w:p w:rsidR="000A32B2" w:rsidRDefault="000A32B2" w:rsidP="00EC1305">
      <w:pPr>
        <w:pStyle w:val="NoSpacing"/>
        <w:numPr>
          <w:ilvl w:val="0"/>
          <w:numId w:val="1"/>
        </w:numPr>
      </w:pPr>
      <w:r>
        <w:t>These patients have ALL kinds of BACK PAIN!!!!</w:t>
      </w:r>
    </w:p>
    <w:p w:rsidR="000A32B2" w:rsidRDefault="000A32B2" w:rsidP="00EC1305">
      <w:pPr>
        <w:pStyle w:val="NoSpacing"/>
        <w:numPr>
          <w:ilvl w:val="0"/>
          <w:numId w:val="1"/>
        </w:numPr>
      </w:pPr>
      <w:r>
        <w:t>Prone to spondyloarthropathies</w:t>
      </w:r>
    </w:p>
    <w:p w:rsidR="000A32B2" w:rsidRDefault="000A32B2" w:rsidP="00EC1305">
      <w:pPr>
        <w:pStyle w:val="NoSpacing"/>
      </w:pPr>
    </w:p>
    <w:p w:rsidR="000A32B2" w:rsidRDefault="000A32B2" w:rsidP="00EC1305">
      <w:pPr>
        <w:pStyle w:val="NoSpacing"/>
      </w:pPr>
    </w:p>
    <w:p w:rsidR="000A32B2" w:rsidRDefault="000A32B2" w:rsidP="00EC1305">
      <w:pPr>
        <w:pStyle w:val="NoSpacing"/>
      </w:pPr>
      <w:r>
        <w:t>Celiac Disease</w:t>
      </w:r>
    </w:p>
    <w:p w:rsidR="000A32B2" w:rsidRDefault="000A32B2" w:rsidP="00EC1305">
      <w:pPr>
        <w:pStyle w:val="NoSpacing"/>
        <w:numPr>
          <w:ilvl w:val="0"/>
          <w:numId w:val="1"/>
        </w:numPr>
      </w:pPr>
      <w:r>
        <w:t xml:space="preserve"> Sensitive to gluten</w:t>
      </w:r>
    </w:p>
    <w:p w:rsidR="000A32B2" w:rsidRDefault="000A32B2" w:rsidP="00EC1305">
      <w:pPr>
        <w:pStyle w:val="NoSpacing"/>
        <w:numPr>
          <w:ilvl w:val="0"/>
          <w:numId w:val="1"/>
        </w:numPr>
      </w:pPr>
      <w:r>
        <w:t>Destroy microvilli</w:t>
      </w:r>
    </w:p>
    <w:p w:rsidR="000A32B2" w:rsidRDefault="000A32B2" w:rsidP="00EC1305">
      <w:pPr>
        <w:pStyle w:val="NoSpacing"/>
        <w:numPr>
          <w:ilvl w:val="0"/>
          <w:numId w:val="1"/>
        </w:numPr>
      </w:pPr>
      <w:r>
        <w:t>Pretty common</w:t>
      </w:r>
    </w:p>
    <w:p w:rsidR="000A32B2" w:rsidRDefault="000A32B2" w:rsidP="00EC1305">
      <w:pPr>
        <w:pStyle w:val="NoSpacing"/>
        <w:numPr>
          <w:ilvl w:val="0"/>
          <w:numId w:val="1"/>
        </w:numPr>
      </w:pPr>
      <w:r>
        <w:t>Just cut out gluten!!!</w:t>
      </w:r>
    </w:p>
    <w:p w:rsidR="000A32B2" w:rsidRDefault="000A32B2" w:rsidP="00EC1305">
      <w:pPr>
        <w:pStyle w:val="NoSpacing"/>
        <w:numPr>
          <w:ilvl w:val="0"/>
          <w:numId w:val="1"/>
        </w:numPr>
      </w:pPr>
      <w:r>
        <w:t>Wheat, oats, barley, rye</w:t>
      </w:r>
    </w:p>
    <w:p w:rsidR="000A32B2" w:rsidRDefault="000A32B2" w:rsidP="00EC1305">
      <w:pPr>
        <w:pStyle w:val="NoSpacing"/>
        <w:numPr>
          <w:ilvl w:val="0"/>
          <w:numId w:val="1"/>
        </w:numPr>
      </w:pPr>
      <w:r>
        <w:t>Rice is okay.</w:t>
      </w:r>
    </w:p>
    <w:p w:rsidR="000A32B2" w:rsidRDefault="000A32B2" w:rsidP="00EC1305">
      <w:pPr>
        <w:pStyle w:val="NoSpacing"/>
        <w:numPr>
          <w:ilvl w:val="0"/>
          <w:numId w:val="1"/>
        </w:numPr>
      </w:pPr>
      <w:r>
        <w:t>Why it isn’t in china!</w:t>
      </w:r>
    </w:p>
    <w:p w:rsidR="000A32B2" w:rsidRDefault="000A32B2" w:rsidP="00EC1305">
      <w:pPr>
        <w:pStyle w:val="NoSpacing"/>
        <w:numPr>
          <w:ilvl w:val="0"/>
          <w:numId w:val="1"/>
        </w:numPr>
      </w:pPr>
      <w:r>
        <w:t>Joint pains</w:t>
      </w:r>
    </w:p>
    <w:p w:rsidR="000A32B2" w:rsidRDefault="000A32B2" w:rsidP="00981AA8">
      <w:pPr>
        <w:pStyle w:val="NoSpacing"/>
      </w:pPr>
    </w:p>
    <w:p w:rsidR="000A32B2" w:rsidRDefault="000A32B2" w:rsidP="00981AA8">
      <w:pPr>
        <w:pStyle w:val="NoSpacing"/>
      </w:pPr>
      <w:r>
        <w:t>UC</w:t>
      </w:r>
    </w:p>
    <w:p w:rsidR="000A32B2" w:rsidRDefault="000A32B2" w:rsidP="00981AA8">
      <w:pPr>
        <w:pStyle w:val="NoSpacing"/>
        <w:numPr>
          <w:ilvl w:val="0"/>
          <w:numId w:val="1"/>
        </w:numPr>
      </w:pPr>
      <w:r>
        <w:t>AS: 15%</w:t>
      </w:r>
    </w:p>
    <w:p w:rsidR="000A32B2" w:rsidRDefault="000A32B2" w:rsidP="00981AA8">
      <w:pPr>
        <w:pStyle w:val="NoSpacing"/>
        <w:numPr>
          <w:ilvl w:val="0"/>
          <w:numId w:val="1"/>
        </w:numPr>
      </w:pPr>
      <w:r>
        <w:t>Enteropathic: 20%</w:t>
      </w:r>
    </w:p>
    <w:p w:rsidR="000A32B2" w:rsidRDefault="000A32B2" w:rsidP="00981AA8">
      <w:pPr>
        <w:pStyle w:val="NoSpacing"/>
      </w:pPr>
    </w:p>
    <w:p w:rsidR="000A32B2" w:rsidRDefault="000A32B2" w:rsidP="00981AA8">
      <w:pPr>
        <w:pStyle w:val="NoSpacing"/>
      </w:pPr>
      <w:r>
        <w:t>Crohns</w:t>
      </w:r>
    </w:p>
    <w:p w:rsidR="000A32B2" w:rsidRDefault="000A32B2" w:rsidP="00981AA8">
      <w:pPr>
        <w:pStyle w:val="NoSpacing"/>
        <w:numPr>
          <w:ilvl w:val="0"/>
          <w:numId w:val="1"/>
        </w:numPr>
      </w:pPr>
      <w:r>
        <w:t xml:space="preserve"> AS: 15%</w:t>
      </w:r>
    </w:p>
    <w:p w:rsidR="000A32B2" w:rsidRDefault="000A32B2" w:rsidP="00981AA8">
      <w:pPr>
        <w:pStyle w:val="NoSpacing"/>
        <w:numPr>
          <w:ilvl w:val="0"/>
          <w:numId w:val="1"/>
        </w:numPr>
      </w:pPr>
      <w:r>
        <w:t>Enteropathic: 10%</w:t>
      </w:r>
    </w:p>
    <w:p w:rsidR="000A32B2" w:rsidRDefault="000A32B2" w:rsidP="00981AA8">
      <w:pPr>
        <w:pStyle w:val="NoSpacing"/>
      </w:pPr>
    </w:p>
    <w:p w:rsidR="000A32B2" w:rsidRDefault="000A32B2" w:rsidP="00981AA8">
      <w:pPr>
        <w:pStyle w:val="NoSpacing"/>
      </w:pPr>
    </w:p>
    <w:p w:rsidR="000A32B2" w:rsidRDefault="000A32B2" w:rsidP="00981AA8">
      <w:pPr>
        <w:pStyle w:val="NoSpacing"/>
      </w:pPr>
      <w:r>
        <w:t>Gut specifics</w:t>
      </w:r>
    </w:p>
    <w:p w:rsidR="000A32B2" w:rsidRDefault="000A32B2" w:rsidP="00981AA8">
      <w:pPr>
        <w:pStyle w:val="NoSpacing"/>
        <w:numPr>
          <w:ilvl w:val="0"/>
          <w:numId w:val="1"/>
        </w:numPr>
      </w:pPr>
      <w:r>
        <w:t>Altered intestinal permeability</w:t>
      </w:r>
    </w:p>
    <w:p w:rsidR="000A32B2" w:rsidRPr="006D5733" w:rsidRDefault="000A32B2" w:rsidP="00981AA8">
      <w:pPr>
        <w:pStyle w:val="NoSpacing"/>
        <w:numPr>
          <w:ilvl w:val="0"/>
          <w:numId w:val="1"/>
        </w:numPr>
      </w:pPr>
      <w:r w:rsidRPr="006D5733">
        <w:t>Molecular mimicry</w:t>
      </w:r>
    </w:p>
    <w:p w:rsidR="000A32B2" w:rsidRDefault="000A32B2" w:rsidP="00C44706">
      <w:pPr>
        <w:pStyle w:val="NoSpacing"/>
        <w:numPr>
          <w:ilvl w:val="1"/>
          <w:numId w:val="1"/>
        </w:numPr>
      </w:pPr>
      <w:r w:rsidRPr="00C44706">
        <w:t>Leads to inflammatory processes in joints</w:t>
      </w:r>
    </w:p>
    <w:p w:rsidR="000A32B2" w:rsidRPr="006D5733" w:rsidRDefault="000A32B2" w:rsidP="00C44706">
      <w:pPr>
        <w:pStyle w:val="NoSpacing"/>
        <w:numPr>
          <w:ilvl w:val="1"/>
          <w:numId w:val="1"/>
        </w:numPr>
      </w:pPr>
      <w:r w:rsidRPr="006D5733">
        <w:t xml:space="preserve">similarities between foreign and self-peptides are sufficient to result in the cross-activation of autoreactive T or </w:t>
      </w:r>
      <w:hyperlink r:id="rId7" w:tooltip="B cells" w:history="1">
        <w:r w:rsidRPr="006D5733">
          <w:rPr>
            <w:rStyle w:val="Hyperlink"/>
            <w:color w:val="auto"/>
            <w:u w:val="none"/>
          </w:rPr>
          <w:t>B cells</w:t>
        </w:r>
      </w:hyperlink>
      <w:r w:rsidRPr="006D5733">
        <w:t xml:space="preserve"> by pathogen-derived </w:t>
      </w:r>
      <w:hyperlink r:id="rId8" w:tooltip="Peptides" w:history="1">
        <w:r w:rsidRPr="006D5733">
          <w:rPr>
            <w:rStyle w:val="Hyperlink"/>
            <w:color w:val="auto"/>
            <w:u w:val="none"/>
          </w:rPr>
          <w:t>peptides</w:t>
        </w:r>
      </w:hyperlink>
      <w:r w:rsidRPr="006D5733">
        <w:t xml:space="preserve">Upon the activation of B or </w:t>
      </w:r>
      <w:hyperlink r:id="rId9" w:tooltip="T cells" w:history="1">
        <w:r w:rsidRPr="006D5733">
          <w:rPr>
            <w:rStyle w:val="Hyperlink"/>
            <w:color w:val="auto"/>
            <w:u w:val="none"/>
          </w:rPr>
          <w:t>T cells</w:t>
        </w:r>
      </w:hyperlink>
      <w:r w:rsidRPr="006D5733">
        <w:t>, it is believed that these “peptide mimic” specific T or B cells can cross-react with self-epitopes, thus leading to tissue pathology (</w:t>
      </w:r>
      <w:hyperlink r:id="rId10" w:tooltip="Autoimmunity" w:history="1">
        <w:r w:rsidRPr="006D5733">
          <w:rPr>
            <w:rStyle w:val="Hyperlink"/>
            <w:color w:val="auto"/>
            <w:u w:val="none"/>
          </w:rPr>
          <w:t>autoimmunity</w:t>
        </w:r>
      </w:hyperlink>
      <w:r w:rsidRPr="006D5733">
        <w:t>)</w:t>
      </w:r>
    </w:p>
    <w:p w:rsidR="000A32B2" w:rsidRDefault="000A32B2" w:rsidP="00981AA8">
      <w:pPr>
        <w:pStyle w:val="NoSpacing"/>
        <w:numPr>
          <w:ilvl w:val="0"/>
          <w:numId w:val="1"/>
        </w:numPr>
      </w:pPr>
      <w:r>
        <w:t>Dysbiosis</w:t>
      </w:r>
    </w:p>
    <w:p w:rsidR="000A32B2" w:rsidRDefault="000A32B2" w:rsidP="00981AA8">
      <w:pPr>
        <w:pStyle w:val="NoSpacing"/>
        <w:numPr>
          <w:ilvl w:val="1"/>
          <w:numId w:val="1"/>
        </w:numPr>
      </w:pPr>
      <w:r>
        <w:t>Disordered condition of gut</w:t>
      </w:r>
    </w:p>
    <w:p w:rsidR="000A32B2" w:rsidRDefault="000A32B2" w:rsidP="00981AA8">
      <w:pPr>
        <w:pStyle w:val="NoSpacing"/>
      </w:pPr>
    </w:p>
    <w:p w:rsidR="000A32B2" w:rsidRDefault="000A32B2" w:rsidP="00981AA8">
      <w:pPr>
        <w:pStyle w:val="NoSpacing"/>
      </w:pPr>
      <w:r>
        <w:t>Two routes affecting permeability</w:t>
      </w:r>
    </w:p>
    <w:p w:rsidR="000A32B2" w:rsidRDefault="000A32B2" w:rsidP="00981AA8">
      <w:pPr>
        <w:pStyle w:val="NoSpacing"/>
        <w:numPr>
          <w:ilvl w:val="0"/>
          <w:numId w:val="1"/>
        </w:numPr>
      </w:pPr>
      <w:r>
        <w:t>Transcellular uptake</w:t>
      </w:r>
    </w:p>
    <w:p w:rsidR="000A32B2" w:rsidRDefault="000A32B2" w:rsidP="00981AA8">
      <w:pPr>
        <w:pStyle w:val="NoSpacing"/>
        <w:numPr>
          <w:ilvl w:val="1"/>
          <w:numId w:val="1"/>
        </w:numPr>
      </w:pPr>
      <w:r>
        <w:t>Thru cell</w:t>
      </w:r>
    </w:p>
    <w:p w:rsidR="000A32B2" w:rsidRDefault="000A32B2" w:rsidP="00981AA8">
      <w:pPr>
        <w:pStyle w:val="NoSpacing"/>
        <w:numPr>
          <w:ilvl w:val="0"/>
          <w:numId w:val="1"/>
        </w:numPr>
      </w:pPr>
      <w:r>
        <w:t>Paracellular uptake</w:t>
      </w:r>
    </w:p>
    <w:p w:rsidR="000A32B2" w:rsidRDefault="000A32B2" w:rsidP="00981AA8">
      <w:pPr>
        <w:pStyle w:val="NoSpacing"/>
        <w:numPr>
          <w:ilvl w:val="1"/>
          <w:numId w:val="1"/>
        </w:numPr>
      </w:pPr>
      <w:r>
        <w:t>Thru tight junction</w:t>
      </w:r>
    </w:p>
    <w:p w:rsidR="000A32B2" w:rsidRDefault="000A32B2" w:rsidP="00981AA8">
      <w:pPr>
        <w:pStyle w:val="NoSpacing"/>
      </w:pPr>
    </w:p>
    <w:p w:rsidR="000A32B2" w:rsidRDefault="000A32B2" w:rsidP="00981AA8">
      <w:pPr>
        <w:pStyle w:val="NoSpacing"/>
      </w:pPr>
      <w:r>
        <w:t>Abnormal Bowel Permeability in AS and RA</w:t>
      </w:r>
    </w:p>
    <w:p w:rsidR="000A32B2" w:rsidRDefault="000A32B2" w:rsidP="00981AA8">
      <w:pPr>
        <w:pStyle w:val="NoSpacing"/>
        <w:numPr>
          <w:ilvl w:val="0"/>
          <w:numId w:val="1"/>
        </w:numPr>
      </w:pPr>
      <w:r>
        <w:t>Increased permeability in patients with RA and AS</w:t>
      </w:r>
    </w:p>
    <w:p w:rsidR="000A32B2" w:rsidRDefault="000A32B2" w:rsidP="00981AA8">
      <w:pPr>
        <w:pStyle w:val="NoSpacing"/>
        <w:numPr>
          <w:ilvl w:val="0"/>
          <w:numId w:val="1"/>
        </w:numPr>
      </w:pPr>
      <w:r>
        <w:t>From 1985…this is OLD STUFF!!!</w:t>
      </w:r>
    </w:p>
    <w:p w:rsidR="000A32B2" w:rsidRDefault="000A32B2" w:rsidP="009E2D18">
      <w:pPr>
        <w:pStyle w:val="NoSpacing"/>
      </w:pPr>
    </w:p>
    <w:p w:rsidR="000A32B2" w:rsidRDefault="000A32B2" w:rsidP="003731ED">
      <w:pPr>
        <w:pStyle w:val="NoSpacing"/>
      </w:pPr>
    </w:p>
    <w:p w:rsidR="000A32B2" w:rsidRDefault="000A32B2" w:rsidP="003731ED">
      <w:pPr>
        <w:pStyle w:val="NoSpacing"/>
      </w:pPr>
      <w:r>
        <w:t>WHY Does the patient have an overgrowth of GI organisms?</w:t>
      </w:r>
    </w:p>
    <w:p w:rsidR="000A32B2" w:rsidRDefault="000A32B2" w:rsidP="006D5733">
      <w:pPr>
        <w:pStyle w:val="NoSpacing"/>
        <w:numPr>
          <w:ilvl w:val="0"/>
          <w:numId w:val="1"/>
        </w:numPr>
      </w:pPr>
      <w:r>
        <w:t>If you don’t address this issue, their problems will come back</w:t>
      </w:r>
    </w:p>
    <w:p w:rsidR="000A32B2" w:rsidRDefault="000A32B2" w:rsidP="006D5733">
      <w:pPr>
        <w:pStyle w:val="NoSpacing"/>
      </w:pPr>
    </w:p>
    <w:p w:rsidR="000A32B2" w:rsidRDefault="000A32B2" w:rsidP="006D5733">
      <w:pPr>
        <w:pStyle w:val="NoSpacing"/>
      </w:pPr>
      <w:r>
        <w:t>Two steps</w:t>
      </w:r>
    </w:p>
    <w:p w:rsidR="000A32B2" w:rsidRDefault="000A32B2" w:rsidP="006D5733">
      <w:pPr>
        <w:pStyle w:val="NoSpacing"/>
        <w:numPr>
          <w:ilvl w:val="0"/>
          <w:numId w:val="1"/>
        </w:numPr>
      </w:pPr>
      <w:r>
        <w:t>Improving the interal environment of GI tract</w:t>
      </w:r>
    </w:p>
    <w:p w:rsidR="000A32B2" w:rsidRDefault="000A32B2" w:rsidP="006D5733">
      <w:pPr>
        <w:pStyle w:val="NoSpacing"/>
        <w:numPr>
          <w:ilvl w:val="0"/>
          <w:numId w:val="1"/>
        </w:numPr>
      </w:pPr>
      <w:r>
        <w:t>Improve intestinal flora</w:t>
      </w:r>
    </w:p>
    <w:p w:rsidR="000A32B2" w:rsidRDefault="000A32B2" w:rsidP="00D83DCD">
      <w:pPr>
        <w:pStyle w:val="NoSpacing"/>
      </w:pPr>
    </w:p>
    <w:p w:rsidR="000A32B2" w:rsidRDefault="000A32B2" w:rsidP="00D83DCD">
      <w:pPr>
        <w:pStyle w:val="NoSpacing"/>
      </w:pPr>
      <w:r>
        <w:t>Fasting and veggie diets are good also for these disorders</w:t>
      </w:r>
    </w:p>
    <w:p w:rsidR="000A32B2" w:rsidRDefault="000A32B2" w:rsidP="00D83DCD">
      <w:pPr>
        <w:pStyle w:val="NoSpacing"/>
      </w:pPr>
    </w:p>
    <w:p w:rsidR="000A32B2" w:rsidRDefault="000A32B2" w:rsidP="00D83DCD">
      <w:pPr>
        <w:pStyle w:val="NoSpacing"/>
      </w:pPr>
    </w:p>
    <w:p w:rsidR="000A32B2" w:rsidRDefault="000A32B2" w:rsidP="00D83DCD">
      <w:pPr>
        <w:pStyle w:val="NoSpacing"/>
      </w:pPr>
      <w:r>
        <w:t>Stress can have a profound affect on biology…”when the mind gets right, the body gets right”</w:t>
      </w:r>
    </w:p>
    <w:p w:rsidR="000A32B2" w:rsidRDefault="000A32B2" w:rsidP="00D83DCD">
      <w:pPr>
        <w:pStyle w:val="NoSpacing"/>
      </w:pPr>
    </w:p>
    <w:p w:rsidR="000A32B2" w:rsidRDefault="000A32B2" w:rsidP="00D83DCD">
      <w:pPr>
        <w:pStyle w:val="NoSpacing"/>
      </w:pPr>
    </w:p>
    <w:p w:rsidR="000A32B2" w:rsidRDefault="000A32B2" w:rsidP="00D83DCD">
      <w:pPr>
        <w:pStyle w:val="NoSpacing"/>
      </w:pPr>
    </w:p>
    <w:p w:rsidR="000A32B2" w:rsidRDefault="000A32B2" w:rsidP="00D83DCD">
      <w:pPr>
        <w:pStyle w:val="NoSpacing"/>
      </w:pPr>
    </w:p>
    <w:p w:rsidR="000A32B2" w:rsidRDefault="000A32B2" w:rsidP="00D83DCD">
      <w:pPr>
        <w:pStyle w:val="NoSpacing"/>
      </w:pPr>
    </w:p>
    <w:p w:rsidR="000A32B2" w:rsidRDefault="000A32B2" w:rsidP="00D83DCD">
      <w:pPr>
        <w:pStyle w:val="NoSpacing"/>
      </w:pPr>
    </w:p>
    <w:p w:rsidR="000A32B2" w:rsidRDefault="000A32B2" w:rsidP="00D83DCD">
      <w:pPr>
        <w:pStyle w:val="NoSpacing"/>
      </w:pPr>
      <w:r>
        <w:t>Disordered biology of gut—dysbiosis</w:t>
      </w:r>
    </w:p>
    <w:p w:rsidR="000A32B2" w:rsidRDefault="000A32B2" w:rsidP="00F536E5">
      <w:pPr>
        <w:pStyle w:val="NoSpacing"/>
        <w:numPr>
          <w:ilvl w:val="0"/>
          <w:numId w:val="1"/>
        </w:numPr>
      </w:pPr>
      <w:r>
        <w:t>Alcohol</w:t>
      </w:r>
    </w:p>
    <w:p w:rsidR="000A32B2" w:rsidRDefault="000A32B2" w:rsidP="00F536E5">
      <w:pPr>
        <w:pStyle w:val="NoSpacing"/>
        <w:numPr>
          <w:ilvl w:val="0"/>
          <w:numId w:val="1"/>
        </w:numPr>
      </w:pPr>
      <w:r>
        <w:t>Overeating</w:t>
      </w:r>
    </w:p>
    <w:p w:rsidR="000A32B2" w:rsidRDefault="000A32B2" w:rsidP="00F536E5">
      <w:pPr>
        <w:pStyle w:val="NoSpacing"/>
        <w:numPr>
          <w:ilvl w:val="0"/>
          <w:numId w:val="1"/>
        </w:numPr>
      </w:pPr>
      <w:r>
        <w:rPr>
          <w:noProof/>
          <w:lang w:eastAsia="zh-CN"/>
        </w:rPr>
        <w:pict>
          <v:shape id="_x0000_s1029" type="#_x0000_t202" style="position:absolute;left:0;text-align:left;margin-left:-.85pt;margin-top:2.45pt;width:493.15pt;height:236.1pt;z-index:-251660800" strokeweight="2.25pt">
            <v:textbox>
              <w:txbxContent>
                <w:p w:rsidR="000A32B2" w:rsidRDefault="000A32B2"/>
              </w:txbxContent>
            </v:textbox>
          </v:shape>
        </w:pict>
      </w:r>
      <w:r>
        <w:t>4 types</w:t>
      </w:r>
    </w:p>
    <w:p w:rsidR="000A32B2" w:rsidRDefault="000A32B2" w:rsidP="00F536E5">
      <w:pPr>
        <w:pStyle w:val="NoSpacing"/>
        <w:numPr>
          <w:ilvl w:val="1"/>
          <w:numId w:val="1"/>
        </w:numPr>
      </w:pPr>
      <w:r>
        <w:t>Fermentation dysbiosis</w:t>
      </w:r>
    </w:p>
    <w:p w:rsidR="000A32B2" w:rsidRDefault="000A32B2" w:rsidP="00F536E5">
      <w:pPr>
        <w:pStyle w:val="NoSpacing"/>
        <w:numPr>
          <w:ilvl w:val="2"/>
          <w:numId w:val="1"/>
        </w:numPr>
      </w:pPr>
      <w:r>
        <w:t>Too much carbs or not able to digest them</w:t>
      </w:r>
    </w:p>
    <w:p w:rsidR="000A32B2" w:rsidRDefault="000A32B2" w:rsidP="00F536E5">
      <w:pPr>
        <w:pStyle w:val="NoSpacing"/>
        <w:numPr>
          <w:ilvl w:val="2"/>
          <w:numId w:val="1"/>
        </w:numPr>
      </w:pPr>
      <w:r>
        <w:t>Bloated, belch a lot, fart a lot(odorless)</w:t>
      </w:r>
    </w:p>
    <w:p w:rsidR="000A32B2" w:rsidRDefault="000A32B2" w:rsidP="00F536E5">
      <w:pPr>
        <w:pStyle w:val="NoSpacing"/>
        <w:numPr>
          <w:ilvl w:val="2"/>
          <w:numId w:val="1"/>
        </w:numPr>
      </w:pPr>
      <w:r>
        <w:t>Disrupt intestinal flora and membrane</w:t>
      </w:r>
    </w:p>
    <w:p w:rsidR="000A32B2" w:rsidRDefault="000A32B2" w:rsidP="00F536E5">
      <w:pPr>
        <w:pStyle w:val="NoSpacing"/>
        <w:numPr>
          <w:ilvl w:val="1"/>
          <w:numId w:val="1"/>
        </w:numPr>
        <w:rPr>
          <w:b/>
        </w:rPr>
      </w:pPr>
      <w:r w:rsidRPr="00F536E5">
        <w:rPr>
          <w:b/>
        </w:rPr>
        <w:t>Sensitivity dysbiosis</w:t>
      </w:r>
    </w:p>
    <w:p w:rsidR="000A32B2" w:rsidRPr="00F536E5" w:rsidRDefault="000A32B2" w:rsidP="00F536E5">
      <w:pPr>
        <w:pStyle w:val="NoSpacing"/>
        <w:numPr>
          <w:ilvl w:val="2"/>
          <w:numId w:val="1"/>
        </w:numPr>
      </w:pPr>
      <w:r w:rsidRPr="00F536E5">
        <w:t>Associated with spondyloarthropathies</w:t>
      </w:r>
    </w:p>
    <w:p w:rsidR="000A32B2" w:rsidRPr="00F536E5" w:rsidRDefault="000A32B2" w:rsidP="00F536E5">
      <w:pPr>
        <w:pStyle w:val="NoSpacing"/>
        <w:numPr>
          <w:ilvl w:val="2"/>
          <w:numId w:val="1"/>
        </w:numPr>
      </w:pPr>
      <w:r w:rsidRPr="00F536E5">
        <w:t>Pt has developed a sensitivity to certain bacteria that can permeate thru gut membrane</w:t>
      </w:r>
    </w:p>
    <w:p w:rsidR="000A32B2" w:rsidRDefault="000A32B2" w:rsidP="00F536E5">
      <w:pPr>
        <w:pStyle w:val="NoSpacing"/>
        <w:numPr>
          <w:ilvl w:val="1"/>
          <w:numId w:val="1"/>
        </w:numPr>
      </w:pPr>
      <w:r>
        <w:t>Deficiency dybsiosis</w:t>
      </w:r>
    </w:p>
    <w:p w:rsidR="000A32B2" w:rsidRDefault="000A32B2" w:rsidP="00F536E5">
      <w:pPr>
        <w:pStyle w:val="NoSpacing"/>
        <w:numPr>
          <w:ilvl w:val="2"/>
          <w:numId w:val="1"/>
        </w:numPr>
      </w:pPr>
      <w:r>
        <w:t>Lack normal bacteria</w:t>
      </w:r>
    </w:p>
    <w:p w:rsidR="000A32B2" w:rsidRDefault="000A32B2" w:rsidP="00F536E5">
      <w:pPr>
        <w:pStyle w:val="NoSpacing"/>
        <w:numPr>
          <w:ilvl w:val="1"/>
          <w:numId w:val="1"/>
        </w:numPr>
      </w:pPr>
      <w:r>
        <w:t>Putrefactive dysbiosis</w:t>
      </w:r>
    </w:p>
    <w:p w:rsidR="000A32B2" w:rsidRDefault="000A32B2" w:rsidP="004A7777">
      <w:pPr>
        <w:pStyle w:val="NoSpacing"/>
        <w:numPr>
          <w:ilvl w:val="2"/>
          <w:numId w:val="1"/>
        </w:numPr>
      </w:pPr>
      <w:r>
        <w:t>Maldigestion of protein</w:t>
      </w:r>
    </w:p>
    <w:p w:rsidR="000A32B2" w:rsidRDefault="000A32B2" w:rsidP="004A7777">
      <w:pPr>
        <w:pStyle w:val="NoSpacing"/>
        <w:numPr>
          <w:ilvl w:val="2"/>
          <w:numId w:val="1"/>
        </w:numPr>
      </w:pPr>
      <w:r>
        <w:t>Ie eat too much protein! Tuna, eggs etc.</w:t>
      </w:r>
    </w:p>
    <w:p w:rsidR="000A32B2" w:rsidRDefault="000A32B2" w:rsidP="004A7777">
      <w:pPr>
        <w:pStyle w:val="NoSpacing"/>
        <w:numPr>
          <w:ilvl w:val="2"/>
          <w:numId w:val="1"/>
        </w:numPr>
      </w:pPr>
      <w:r>
        <w:t>Indicate urine test is easy way to tell if have this problem</w:t>
      </w:r>
    </w:p>
    <w:p w:rsidR="000A32B2" w:rsidRDefault="000A32B2" w:rsidP="00F536E5">
      <w:pPr>
        <w:pStyle w:val="NoSpacing"/>
        <w:numPr>
          <w:ilvl w:val="1"/>
          <w:numId w:val="1"/>
        </w:numPr>
      </w:pPr>
      <w:r>
        <w:t>Note: not exclusive of each other</w:t>
      </w:r>
    </w:p>
    <w:p w:rsidR="000A32B2" w:rsidRDefault="000A32B2" w:rsidP="00F536E5">
      <w:pPr>
        <w:pStyle w:val="NoSpacing"/>
        <w:numPr>
          <w:ilvl w:val="1"/>
          <w:numId w:val="1"/>
        </w:numPr>
      </w:pPr>
      <w:r>
        <w:t>Key: eat everything in moderation</w:t>
      </w:r>
    </w:p>
    <w:p w:rsidR="000A32B2" w:rsidRDefault="000A32B2" w:rsidP="00E53230">
      <w:pPr>
        <w:pStyle w:val="NoSpacing"/>
      </w:pPr>
    </w:p>
    <w:p w:rsidR="000A32B2" w:rsidRDefault="000A32B2" w:rsidP="00E53230">
      <w:pPr>
        <w:pStyle w:val="NoSpacing"/>
      </w:pPr>
    </w:p>
    <w:p w:rsidR="000A32B2" w:rsidRDefault="000A32B2" w:rsidP="00E53230">
      <w:pPr>
        <w:pStyle w:val="NoSpacing"/>
      </w:pPr>
      <w:r>
        <w:t>Two areas involved in RD’s</w:t>
      </w:r>
    </w:p>
    <w:p w:rsidR="000A32B2" w:rsidRDefault="000A32B2" w:rsidP="00A43854">
      <w:pPr>
        <w:pStyle w:val="NoSpacing"/>
        <w:numPr>
          <w:ilvl w:val="0"/>
          <w:numId w:val="1"/>
        </w:numPr>
      </w:pPr>
      <w:r>
        <w:t xml:space="preserve"> Thyroid gland</w:t>
      </w:r>
    </w:p>
    <w:p w:rsidR="000A32B2" w:rsidRDefault="000A32B2" w:rsidP="00A43854">
      <w:pPr>
        <w:pStyle w:val="NoSpacing"/>
        <w:numPr>
          <w:ilvl w:val="0"/>
          <w:numId w:val="1"/>
        </w:numPr>
      </w:pPr>
      <w:r>
        <w:t>Adrenal gland</w:t>
      </w:r>
    </w:p>
    <w:p w:rsidR="000A32B2" w:rsidRDefault="000A32B2" w:rsidP="00A43854">
      <w:pPr>
        <w:pStyle w:val="NoSpacing"/>
      </w:pPr>
    </w:p>
    <w:p w:rsidR="000A32B2" w:rsidRDefault="000A32B2" w:rsidP="00A43854">
      <w:pPr>
        <w:pStyle w:val="NoSpacing"/>
      </w:pPr>
      <w:r>
        <w:t>Check:</w:t>
      </w:r>
    </w:p>
    <w:p w:rsidR="000A32B2" w:rsidRDefault="000A32B2" w:rsidP="00A43854">
      <w:pPr>
        <w:pStyle w:val="NoSpacing"/>
        <w:numPr>
          <w:ilvl w:val="0"/>
          <w:numId w:val="1"/>
        </w:numPr>
      </w:pPr>
      <w:r>
        <w:t xml:space="preserve"> Have the patient keep a temperature chart</w:t>
      </w:r>
    </w:p>
    <w:p w:rsidR="000A32B2" w:rsidRDefault="000A32B2" w:rsidP="00A43854">
      <w:pPr>
        <w:pStyle w:val="NoSpacing"/>
        <w:numPr>
          <w:ilvl w:val="0"/>
          <w:numId w:val="1"/>
        </w:numPr>
      </w:pPr>
      <w:r>
        <w:t>Thyroid profile with TSH</w:t>
      </w:r>
    </w:p>
    <w:p w:rsidR="000A32B2" w:rsidRDefault="000A32B2" w:rsidP="00A43854">
      <w:pPr>
        <w:pStyle w:val="NoSpacing"/>
      </w:pPr>
    </w:p>
    <w:p w:rsidR="000A32B2" w:rsidRDefault="000A32B2" w:rsidP="00A43854">
      <w:pPr>
        <w:pStyle w:val="NoSpacing"/>
      </w:pPr>
      <w:r>
        <w:t>Hypothyroidism</w:t>
      </w:r>
    </w:p>
    <w:p w:rsidR="000A32B2" w:rsidRDefault="000A32B2" w:rsidP="00A43854">
      <w:pPr>
        <w:pStyle w:val="NoSpacing"/>
        <w:numPr>
          <w:ilvl w:val="0"/>
          <w:numId w:val="1"/>
        </w:numPr>
      </w:pPr>
      <w:r>
        <w:t>Cold-slow-tired-depressed</w:t>
      </w:r>
    </w:p>
    <w:p w:rsidR="000A32B2" w:rsidRDefault="000A32B2" w:rsidP="00A43854">
      <w:pPr>
        <w:pStyle w:val="NoSpacing"/>
        <w:numPr>
          <w:ilvl w:val="0"/>
          <w:numId w:val="1"/>
        </w:numPr>
      </w:pPr>
      <w:r>
        <w:t>Poor circulation</w:t>
      </w:r>
    </w:p>
    <w:p w:rsidR="000A32B2" w:rsidRDefault="000A32B2" w:rsidP="00A43854">
      <w:pPr>
        <w:pStyle w:val="NoSpacing"/>
        <w:numPr>
          <w:ilvl w:val="0"/>
          <w:numId w:val="1"/>
        </w:numPr>
      </w:pPr>
      <w:r>
        <w:t>Diffuse hair loss (head, body and outer eyebrows)</w:t>
      </w:r>
    </w:p>
    <w:p w:rsidR="000A32B2" w:rsidRDefault="000A32B2" w:rsidP="00A43854">
      <w:pPr>
        <w:pStyle w:val="NoSpacing"/>
        <w:numPr>
          <w:ilvl w:val="0"/>
          <w:numId w:val="1"/>
        </w:numPr>
      </w:pPr>
      <w:r>
        <w:t>Morning stiffness, arthralgias</w:t>
      </w:r>
    </w:p>
    <w:p w:rsidR="000A32B2" w:rsidRDefault="000A32B2" w:rsidP="00A43854">
      <w:pPr>
        <w:pStyle w:val="NoSpacing"/>
        <w:numPr>
          <w:ilvl w:val="0"/>
          <w:numId w:val="1"/>
        </w:numPr>
      </w:pPr>
      <w:r>
        <w:t>Morning fatigue, depression, apathy</w:t>
      </w:r>
    </w:p>
    <w:p w:rsidR="000A32B2" w:rsidRDefault="000A32B2" w:rsidP="00A43854">
      <w:pPr>
        <w:pStyle w:val="NoSpacing"/>
        <w:numPr>
          <w:ilvl w:val="0"/>
          <w:numId w:val="1"/>
        </w:numPr>
      </w:pPr>
      <w:r>
        <w:t>Memory and concentration problems</w:t>
      </w:r>
    </w:p>
    <w:p w:rsidR="000A32B2" w:rsidRDefault="000A32B2" w:rsidP="00A43854">
      <w:pPr>
        <w:pStyle w:val="NoSpacing"/>
        <w:numPr>
          <w:ilvl w:val="0"/>
          <w:numId w:val="1"/>
        </w:numPr>
      </w:pPr>
      <w:r>
        <w:t>Increased allergys</w:t>
      </w:r>
    </w:p>
    <w:p w:rsidR="000A32B2" w:rsidRDefault="000A32B2" w:rsidP="00A43854">
      <w:pPr>
        <w:pStyle w:val="NoSpacing"/>
      </w:pPr>
    </w:p>
    <w:p w:rsidR="000A32B2" w:rsidRDefault="000A32B2" w:rsidP="00A43854">
      <w:pPr>
        <w:pStyle w:val="NoSpacing"/>
      </w:pPr>
      <w:r>
        <w:t>Adrenal dysfunction</w:t>
      </w:r>
    </w:p>
    <w:p w:rsidR="000A32B2" w:rsidRDefault="000A32B2" w:rsidP="00A43854">
      <w:pPr>
        <w:pStyle w:val="NoSpacing"/>
        <w:numPr>
          <w:ilvl w:val="0"/>
          <w:numId w:val="1"/>
        </w:numPr>
      </w:pPr>
      <w:r>
        <w:t>Cortisol secreted in response to stress to raise blood sugar</w:t>
      </w:r>
    </w:p>
    <w:p w:rsidR="000A32B2" w:rsidRDefault="000A32B2" w:rsidP="00A43854">
      <w:pPr>
        <w:pStyle w:val="NoSpacing"/>
        <w:numPr>
          <w:ilvl w:val="0"/>
          <w:numId w:val="1"/>
        </w:numPr>
      </w:pPr>
      <w:r>
        <w:t>Cortisol suppresses function of insulin</w:t>
      </w:r>
    </w:p>
    <w:p w:rsidR="000A32B2" w:rsidRDefault="000A32B2" w:rsidP="00A43854">
      <w:pPr>
        <w:pStyle w:val="NoSpacing"/>
        <w:numPr>
          <w:ilvl w:val="0"/>
          <w:numId w:val="1"/>
        </w:numPr>
      </w:pPr>
      <w:r>
        <w:t>As adrenals become increasingly fatigued, corticosteroid drops leading to pro-inflammatory response and a reduced ability to cope with allergens</w:t>
      </w:r>
    </w:p>
    <w:p w:rsidR="000A32B2" w:rsidRDefault="000A32B2" w:rsidP="00A43854">
      <w:pPr>
        <w:pStyle w:val="NoSpacing"/>
        <w:numPr>
          <w:ilvl w:val="0"/>
          <w:numId w:val="1"/>
        </w:numPr>
      </w:pPr>
      <w:r>
        <w:t>How to take care of adrenal glands:</w:t>
      </w:r>
    </w:p>
    <w:p w:rsidR="000A32B2" w:rsidRDefault="000A32B2" w:rsidP="00A43854">
      <w:pPr>
        <w:pStyle w:val="NoSpacing"/>
        <w:numPr>
          <w:ilvl w:val="1"/>
          <w:numId w:val="1"/>
        </w:numPr>
      </w:pPr>
      <w:r>
        <w:t>Love your spouse</w:t>
      </w:r>
    </w:p>
    <w:p w:rsidR="000A32B2" w:rsidRDefault="000A32B2" w:rsidP="00A43854">
      <w:pPr>
        <w:pStyle w:val="NoSpacing"/>
        <w:numPr>
          <w:ilvl w:val="1"/>
          <w:numId w:val="1"/>
        </w:numPr>
      </w:pPr>
      <w:r>
        <w:t>Love your job</w:t>
      </w:r>
    </w:p>
    <w:p w:rsidR="000A32B2" w:rsidRDefault="000A32B2" w:rsidP="00A43854">
      <w:pPr>
        <w:pStyle w:val="NoSpacing"/>
        <w:numPr>
          <w:ilvl w:val="1"/>
          <w:numId w:val="1"/>
        </w:numPr>
      </w:pPr>
      <w:r>
        <w:t>Be happy, rest</w:t>
      </w:r>
    </w:p>
    <w:p w:rsidR="000A32B2" w:rsidRDefault="000A32B2" w:rsidP="00A43854">
      <w:pPr>
        <w:pStyle w:val="NoSpacing"/>
      </w:pPr>
    </w:p>
    <w:p w:rsidR="000A32B2" w:rsidRDefault="000A32B2" w:rsidP="00A43854">
      <w:pPr>
        <w:pStyle w:val="NoSpacing"/>
      </w:pPr>
    </w:p>
    <w:p w:rsidR="000A32B2" w:rsidRDefault="000A32B2" w:rsidP="00A43854">
      <w:pPr>
        <w:pStyle w:val="NoSpacing"/>
      </w:pPr>
      <w:r>
        <w:t>Restoring normal adrenal function</w:t>
      </w:r>
    </w:p>
    <w:p w:rsidR="000A32B2" w:rsidRDefault="000A32B2" w:rsidP="00C436C8">
      <w:pPr>
        <w:pStyle w:val="NoSpacing"/>
        <w:numPr>
          <w:ilvl w:val="0"/>
          <w:numId w:val="1"/>
        </w:numPr>
      </w:pPr>
      <w:r>
        <w:t>Diet reform with appropriate supplementation (not much</w:t>
      </w:r>
    </w:p>
    <w:p w:rsidR="000A32B2" w:rsidRDefault="000A32B2" w:rsidP="00C436C8">
      <w:pPr>
        <w:pStyle w:val="NoSpacing"/>
        <w:numPr>
          <w:ilvl w:val="0"/>
          <w:numId w:val="1"/>
        </w:numPr>
      </w:pPr>
      <w:r>
        <w:t>Stress reduction</w:t>
      </w:r>
    </w:p>
    <w:p w:rsidR="000A32B2" w:rsidRDefault="000A32B2" w:rsidP="00C436C8">
      <w:pPr>
        <w:pStyle w:val="NoSpacing"/>
        <w:numPr>
          <w:ilvl w:val="0"/>
          <w:numId w:val="1"/>
        </w:numPr>
      </w:pPr>
      <w:r>
        <w:t>Rest, relax, moderate exercise</w:t>
      </w:r>
    </w:p>
    <w:p w:rsidR="000A32B2" w:rsidRDefault="000A32B2" w:rsidP="00C436C8">
      <w:pPr>
        <w:pStyle w:val="NoSpacing"/>
        <w:numPr>
          <w:ilvl w:val="0"/>
          <w:numId w:val="1"/>
        </w:numPr>
      </w:pPr>
      <w:r>
        <w:t>Extended sleep (lack of promotes inflammation)</w:t>
      </w:r>
    </w:p>
    <w:p w:rsidR="000A32B2" w:rsidRDefault="000A32B2" w:rsidP="00C436C8">
      <w:pPr>
        <w:pStyle w:val="NoSpacing"/>
        <w:numPr>
          <w:ilvl w:val="0"/>
          <w:numId w:val="1"/>
        </w:numPr>
      </w:pPr>
      <w:r>
        <w:t>Sunlight</w:t>
      </w:r>
    </w:p>
    <w:p w:rsidR="000A32B2" w:rsidRDefault="000A32B2" w:rsidP="00C436C8">
      <w:pPr>
        <w:pStyle w:val="NoSpacing"/>
        <w:numPr>
          <w:ilvl w:val="0"/>
          <w:numId w:val="1"/>
        </w:numPr>
      </w:pPr>
      <w:r>
        <w:t>Hormone replacement therapy: cortisol and DHEA if indicated, in physiologic doses</w:t>
      </w:r>
    </w:p>
    <w:p w:rsidR="000A32B2" w:rsidRDefault="000A32B2" w:rsidP="00C436C8">
      <w:pPr>
        <w:pStyle w:val="NoSpacing"/>
        <w:numPr>
          <w:ilvl w:val="0"/>
          <w:numId w:val="1"/>
        </w:numPr>
      </w:pPr>
      <w:r>
        <w:t>Safe uses of cortisol is a good reference</w:t>
      </w:r>
    </w:p>
    <w:p w:rsidR="000A32B2" w:rsidRDefault="000A32B2" w:rsidP="00C436C8">
      <w:pPr>
        <w:pStyle w:val="NoSpacing"/>
      </w:pPr>
    </w:p>
    <w:p w:rsidR="000A32B2" w:rsidRDefault="000A32B2" w:rsidP="00C436C8">
      <w:pPr>
        <w:pStyle w:val="NoSpacing"/>
      </w:pPr>
    </w:p>
    <w:p w:rsidR="000A32B2" w:rsidRDefault="000A32B2" w:rsidP="00C436C8">
      <w:pPr>
        <w:pStyle w:val="NoSpacing"/>
      </w:pPr>
      <w:r>
        <w:t>Key point</w:t>
      </w:r>
    </w:p>
    <w:p w:rsidR="000A32B2" w:rsidRDefault="000A32B2" w:rsidP="00C436C8">
      <w:pPr>
        <w:pStyle w:val="NoSpacing"/>
        <w:numPr>
          <w:ilvl w:val="0"/>
          <w:numId w:val="1"/>
        </w:numPr>
      </w:pPr>
      <w:r>
        <w:t>Quiet the immune system….to modulate it to a balanced status</w:t>
      </w:r>
    </w:p>
    <w:p w:rsidR="000A32B2" w:rsidRDefault="000A32B2" w:rsidP="00C436C8">
      <w:pPr>
        <w:pStyle w:val="NoSpacing"/>
        <w:numPr>
          <w:ilvl w:val="0"/>
          <w:numId w:val="1"/>
        </w:numPr>
      </w:pPr>
      <w:r>
        <w:t>It is mistaken to think it needs to be “stimulated”</w:t>
      </w:r>
    </w:p>
    <w:p w:rsidR="000A32B2" w:rsidRDefault="000A32B2" w:rsidP="006275E6">
      <w:pPr>
        <w:pStyle w:val="NoSpacing"/>
      </w:pPr>
      <w:r>
        <w:rPr>
          <w:noProof/>
          <w:lang w:eastAsia="zh-CN"/>
        </w:rPr>
        <w:pict>
          <v:shape id="_x0000_s1030" type="#_x0000_t202" style="position:absolute;margin-left:-6.7pt;margin-top:10.4pt;width:264.55pt;height:61.15pt;z-index:-251659776" strokeweight="1.5pt">
            <v:textbox>
              <w:txbxContent>
                <w:p w:rsidR="000A32B2" w:rsidRDefault="000A32B2"/>
              </w:txbxContent>
            </v:textbox>
          </v:shape>
        </w:pict>
      </w:r>
    </w:p>
    <w:p w:rsidR="000A32B2" w:rsidRDefault="000A32B2" w:rsidP="006275E6">
      <w:pPr>
        <w:pStyle w:val="NoSpacing"/>
      </w:pPr>
      <w:r>
        <w:t>Lab testing</w:t>
      </w:r>
    </w:p>
    <w:p w:rsidR="000A32B2" w:rsidRDefault="000A32B2" w:rsidP="006275E6">
      <w:pPr>
        <w:pStyle w:val="NoSpacing"/>
        <w:numPr>
          <w:ilvl w:val="0"/>
          <w:numId w:val="1"/>
        </w:numPr>
      </w:pPr>
      <w:r>
        <w:t>Help uncover etiological factors</w:t>
      </w:r>
    </w:p>
    <w:p w:rsidR="000A32B2" w:rsidRDefault="000A32B2" w:rsidP="006275E6">
      <w:pPr>
        <w:pStyle w:val="NoSpacing"/>
        <w:numPr>
          <w:ilvl w:val="0"/>
          <w:numId w:val="1"/>
        </w:numPr>
      </w:pPr>
      <w:r>
        <w:t>Monitor patient progress</w:t>
      </w:r>
    </w:p>
    <w:p w:rsidR="000A32B2" w:rsidRDefault="000A32B2" w:rsidP="009A0F84">
      <w:pPr>
        <w:pStyle w:val="NoSpacing"/>
      </w:pPr>
    </w:p>
    <w:p w:rsidR="000A32B2" w:rsidRDefault="000A32B2" w:rsidP="00B928DE">
      <w:pPr>
        <w:pStyle w:val="NoSpacing"/>
      </w:pPr>
    </w:p>
    <w:p w:rsidR="000A32B2" w:rsidRDefault="000A32B2">
      <w:pPr>
        <w:rPr>
          <w:rFonts w:cs="Calibri"/>
          <w:b/>
          <w:bCs/>
        </w:rPr>
      </w:pPr>
    </w:p>
    <w:p w:rsidR="000A32B2" w:rsidRPr="00B928DE" w:rsidRDefault="000A32B2" w:rsidP="00B928DE">
      <w:pPr>
        <w:widowControl w:val="0"/>
        <w:autoSpaceDE w:val="0"/>
        <w:autoSpaceDN w:val="0"/>
        <w:adjustRightInd w:val="0"/>
        <w:rPr>
          <w:rFonts w:cs="Calibri"/>
          <w:b/>
          <w:bCs/>
          <w:sz w:val="32"/>
          <w:szCs w:val="32"/>
        </w:rPr>
      </w:pPr>
      <w:r w:rsidRPr="00B928DE">
        <w:rPr>
          <w:rFonts w:cs="Calibri"/>
          <w:b/>
          <w:bCs/>
          <w:sz w:val="32"/>
          <w:szCs w:val="32"/>
        </w:rPr>
        <w:t>READING- Textbook</w:t>
      </w:r>
    </w:p>
    <w:p w:rsidR="000A32B2" w:rsidRDefault="000A32B2" w:rsidP="00B928DE">
      <w:pPr>
        <w:pStyle w:val="NoSpacing"/>
        <w:jc w:val="center"/>
        <w:rPr>
          <w:rFonts w:ascii="Times New Roman" w:hAnsi="Times New Roman"/>
          <w:b/>
          <w:sz w:val="24"/>
          <w:szCs w:val="24"/>
        </w:rPr>
      </w:pPr>
      <w:r w:rsidRPr="00946832">
        <w:rPr>
          <w:rFonts w:ascii="Times New Roman" w:hAnsi="Times New Roman"/>
          <w:b/>
          <w:sz w:val="24"/>
          <w:szCs w:val="24"/>
        </w:rPr>
        <w:t>Clinical Nutrition</w:t>
      </w:r>
      <w:r>
        <w:rPr>
          <w:rFonts w:ascii="Times New Roman" w:hAnsi="Times New Roman"/>
          <w:b/>
          <w:sz w:val="24"/>
          <w:szCs w:val="24"/>
        </w:rPr>
        <w:t>: A</w:t>
      </w:r>
      <w:r w:rsidRPr="00946832">
        <w:rPr>
          <w:rFonts w:ascii="Times New Roman" w:hAnsi="Times New Roman"/>
          <w:b/>
          <w:sz w:val="24"/>
          <w:szCs w:val="24"/>
        </w:rPr>
        <w:t xml:space="preserve"> Functional Approach </w:t>
      </w:r>
    </w:p>
    <w:p w:rsidR="000A32B2" w:rsidRPr="00946832" w:rsidRDefault="000A32B2" w:rsidP="00B928DE">
      <w:pPr>
        <w:pStyle w:val="NoSpacing"/>
        <w:jc w:val="center"/>
        <w:rPr>
          <w:rFonts w:ascii="Times New Roman" w:hAnsi="Times New Roman"/>
          <w:b/>
          <w:sz w:val="24"/>
          <w:szCs w:val="24"/>
        </w:rPr>
      </w:pPr>
      <w:r w:rsidRPr="00946832">
        <w:rPr>
          <w:rFonts w:ascii="Times New Roman" w:hAnsi="Times New Roman"/>
          <w:b/>
          <w:sz w:val="24"/>
          <w:szCs w:val="24"/>
        </w:rPr>
        <w:t>Reading Notes</w:t>
      </w:r>
      <w:r>
        <w:rPr>
          <w:rFonts w:ascii="Times New Roman" w:hAnsi="Times New Roman"/>
          <w:b/>
          <w:sz w:val="24"/>
          <w:szCs w:val="24"/>
        </w:rPr>
        <w:t xml:space="preserve"> p</w:t>
      </w:r>
      <w:r w:rsidRPr="00946832">
        <w:rPr>
          <w:rFonts w:ascii="Times New Roman" w:hAnsi="Times New Roman"/>
          <w:b/>
          <w:sz w:val="24"/>
          <w:szCs w:val="24"/>
        </w:rPr>
        <w:t>g. 237-259</w:t>
      </w:r>
    </w:p>
    <w:p w:rsidR="000A32B2" w:rsidRDefault="000A32B2" w:rsidP="00B928DE">
      <w:pPr>
        <w:pStyle w:val="NoSpacing"/>
        <w:rPr>
          <w:rFonts w:ascii="Times New Roman" w:hAnsi="Times New Roman"/>
          <w:sz w:val="24"/>
          <w:szCs w:val="24"/>
        </w:rPr>
      </w:pPr>
    </w:p>
    <w:p w:rsidR="000A32B2" w:rsidRPr="00946832" w:rsidRDefault="000A32B2" w:rsidP="00B928DE">
      <w:pPr>
        <w:pStyle w:val="NoSpacing"/>
        <w:rPr>
          <w:rFonts w:ascii="Times New Roman" w:hAnsi="Times New Roman"/>
          <w:b/>
          <w:sz w:val="24"/>
          <w:szCs w:val="24"/>
        </w:rPr>
      </w:pPr>
      <w:r w:rsidRPr="00946832">
        <w:rPr>
          <w:rFonts w:ascii="Times New Roman" w:hAnsi="Times New Roman"/>
          <w:b/>
          <w:sz w:val="24"/>
          <w:szCs w:val="24"/>
        </w:rPr>
        <w:t>Chapter 9 –Environment and Toxicity</w:t>
      </w:r>
    </w:p>
    <w:p w:rsidR="000A32B2" w:rsidRDefault="000A32B2" w:rsidP="00B928DE">
      <w:pPr>
        <w:pStyle w:val="NoSpacing"/>
        <w:rPr>
          <w:rFonts w:ascii="Times New Roman" w:hAnsi="Times New Roman"/>
          <w:sz w:val="24"/>
          <w:szCs w:val="24"/>
        </w:rPr>
      </w:pPr>
    </w:p>
    <w:p w:rsidR="000A32B2" w:rsidRDefault="000A32B2" w:rsidP="00B928DE">
      <w:pPr>
        <w:pStyle w:val="NoSpacing"/>
        <w:numPr>
          <w:ilvl w:val="0"/>
          <w:numId w:val="2"/>
        </w:numPr>
        <w:rPr>
          <w:rFonts w:ascii="Times New Roman" w:hAnsi="Times New Roman"/>
          <w:sz w:val="24"/>
          <w:szCs w:val="24"/>
        </w:rPr>
      </w:pPr>
      <w:r>
        <w:rPr>
          <w:rFonts w:ascii="Times New Roman" w:hAnsi="Times New Roman"/>
          <w:sz w:val="24"/>
          <w:szCs w:val="24"/>
        </w:rPr>
        <w:t>Chapter focuses on the basic xenobiotics humans are exposed to and the impacts these substances have on the human body</w:t>
      </w:r>
    </w:p>
    <w:p w:rsidR="000A32B2" w:rsidRDefault="000A32B2" w:rsidP="00B928DE">
      <w:pPr>
        <w:pStyle w:val="NoSpacing"/>
        <w:numPr>
          <w:ilvl w:val="0"/>
          <w:numId w:val="2"/>
        </w:numPr>
        <w:rPr>
          <w:rFonts w:ascii="Times New Roman" w:hAnsi="Times New Roman"/>
          <w:sz w:val="24"/>
          <w:szCs w:val="24"/>
        </w:rPr>
      </w:pPr>
      <w:r>
        <w:rPr>
          <w:rFonts w:ascii="Times New Roman" w:hAnsi="Times New Roman"/>
          <w:sz w:val="24"/>
          <w:szCs w:val="24"/>
        </w:rPr>
        <w:t>Four million synthetic compounds and many natural compounds in the environment that must be taken as a serious threat to our health</w:t>
      </w:r>
    </w:p>
    <w:p w:rsidR="000A32B2" w:rsidRDefault="000A32B2" w:rsidP="00B928DE">
      <w:pPr>
        <w:pStyle w:val="NoSpacing"/>
        <w:numPr>
          <w:ilvl w:val="0"/>
          <w:numId w:val="2"/>
        </w:numPr>
        <w:rPr>
          <w:rFonts w:ascii="Times New Roman" w:hAnsi="Times New Roman"/>
          <w:sz w:val="24"/>
          <w:szCs w:val="24"/>
        </w:rPr>
      </w:pPr>
      <w:r>
        <w:rPr>
          <w:rFonts w:ascii="Times New Roman" w:hAnsi="Times New Roman"/>
          <w:sz w:val="24"/>
          <w:szCs w:val="24"/>
        </w:rPr>
        <w:t>Xenobiotic</w:t>
      </w:r>
    </w:p>
    <w:p w:rsidR="000A32B2"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chemicals or molecules foreign to living organisms</w:t>
      </w:r>
    </w:p>
    <w:p w:rsidR="000A32B2" w:rsidRDefault="000A32B2" w:rsidP="00B928DE">
      <w:pPr>
        <w:pStyle w:val="NoSpacing"/>
        <w:numPr>
          <w:ilvl w:val="0"/>
          <w:numId w:val="2"/>
        </w:numPr>
        <w:rPr>
          <w:rFonts w:ascii="Times New Roman" w:hAnsi="Times New Roman"/>
          <w:sz w:val="24"/>
          <w:szCs w:val="24"/>
        </w:rPr>
      </w:pPr>
      <w:r>
        <w:rPr>
          <w:rFonts w:ascii="Times New Roman" w:hAnsi="Times New Roman"/>
          <w:sz w:val="24"/>
          <w:szCs w:val="24"/>
        </w:rPr>
        <w:t>Total Load</w:t>
      </w:r>
    </w:p>
    <w:p w:rsidR="000A32B2"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Total of all exposures and influences that bear on human physiology</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Factors that have been found to influence the total load: xenobiotics, infections, toxicants, biological inhalants, physical phenomena, lifestyle, mechanical problems, hormonal aberration, and psychosocial factors</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Nutritional status is not a direct part of total load, but the factors above are influenced by nutritional status</w:t>
      </w:r>
    </w:p>
    <w:p w:rsidR="000A32B2" w:rsidRDefault="000A32B2" w:rsidP="00B928DE">
      <w:pPr>
        <w:pStyle w:val="NoSpacing"/>
        <w:numPr>
          <w:ilvl w:val="0"/>
          <w:numId w:val="2"/>
        </w:numPr>
        <w:rPr>
          <w:rFonts w:ascii="Times New Roman" w:hAnsi="Times New Roman"/>
          <w:sz w:val="24"/>
          <w:szCs w:val="24"/>
        </w:rPr>
      </w:pPr>
      <w:r>
        <w:rPr>
          <w:rFonts w:ascii="Times New Roman" w:hAnsi="Times New Roman"/>
          <w:sz w:val="24"/>
          <w:szCs w:val="24"/>
        </w:rPr>
        <w:t>Endogenous Toxicants</w:t>
      </w:r>
    </w:p>
    <w:p w:rsidR="000A32B2"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Toxic agents can be produced internally and can be as harmful as xenobiotics from the environment</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Inborn errors of metabolism</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caused by genetic mutations that result in accumulation of an intermediate compound that creates toxic substances </w:t>
      </w:r>
    </w:p>
    <w:p w:rsidR="000A32B2" w:rsidRPr="00187857" w:rsidRDefault="000A32B2" w:rsidP="00B928DE">
      <w:pPr>
        <w:pStyle w:val="NoSpacing"/>
        <w:ind w:left="2880"/>
        <w:rPr>
          <w:rFonts w:ascii="Times New Roman" w:hAnsi="Times New Roman"/>
          <w:sz w:val="24"/>
          <w:szCs w:val="24"/>
        </w:rPr>
      </w:pPr>
      <w:r w:rsidRPr="00187857">
        <w:rPr>
          <w:rFonts w:ascii="Times New Roman" w:hAnsi="Times New Roman"/>
          <w:sz w:val="24"/>
          <w:szCs w:val="24"/>
        </w:rPr>
        <w:t>(example: PKU)</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Imbalanced metabolism</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The body’s normal metabolic mechanisms function inefficiently</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Polymorphisms, Biochemical Individuality and Toxicity</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Each enzyme in the body is formed from two genes, one from the mother and one from the father, and this combination is a main factor in determining how well the enzyme functions </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Gastrointestinal Microbial Metabolism</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Large intestine has at least 50 genera of bacteria comprised of nearly 400 species</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Microbes in the intestinal tract produce metabolites that are absorbed into systemic circulation</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Dysbiosis: state of imbalance in the beneficial organisms in the colon</w:t>
      </w:r>
    </w:p>
    <w:p w:rsidR="000A32B2" w:rsidRDefault="000A32B2" w:rsidP="00B928DE">
      <w:pPr>
        <w:pStyle w:val="NoSpacing"/>
        <w:numPr>
          <w:ilvl w:val="0"/>
          <w:numId w:val="2"/>
        </w:numPr>
        <w:rPr>
          <w:rFonts w:ascii="Times New Roman" w:hAnsi="Times New Roman"/>
          <w:sz w:val="24"/>
          <w:szCs w:val="24"/>
        </w:rPr>
      </w:pPr>
      <w:r>
        <w:rPr>
          <w:rFonts w:ascii="Times New Roman" w:hAnsi="Times New Roman"/>
          <w:sz w:val="24"/>
          <w:szCs w:val="24"/>
        </w:rPr>
        <w:t>Exogenous Toxicants</w:t>
      </w:r>
    </w:p>
    <w:p w:rsidR="000A32B2"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Molecules that are foreign to a living organism</w:t>
      </w:r>
    </w:p>
    <w:p w:rsidR="000A32B2"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General groups include: prescription and OTC drugs, restricted and/or illegal drugs, food additives, dyes and coloring agents, pesticides, pediculicides, herbicides, fungicides, natural food components, alcohols, volatile organic compounds, toxic or heavy metals</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Heavy metals</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Gastrointestinal, neurological, cardiovascular and urological systems are very sensitive to heavy metals </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Most common metals that cause toxic illness: mercury, lead, cadmium, arsenic, aluminum and nickel </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Food Additives</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In the U.S. nearly 4,000 additives are allowed in foods</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The categories include: preservatives, food colorings, sweeteners, stimulants, flavor enhancers </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Excitotoxin Concept</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Concept developed by Dr. Russell Blaylock that there are substances added to foods and beverages that cause neuronal hyperexcitability</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Cause “unnatural” levels of excitation when naturally occurring compounds are consumed as an additive (example: MSG) </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Prescription Drugs</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Drug/nutrient interactions exist and can be classified by: location, mechanism, pharmacological or nutritional outcomes, drug or drug group, nutrient, temporal relationship to food or nutrient ingestion, patient group affected, risk factors </w:t>
      </w:r>
    </w:p>
    <w:p w:rsidR="000A32B2" w:rsidRDefault="000A32B2" w:rsidP="00B928DE">
      <w:pPr>
        <w:pStyle w:val="NoSpacing"/>
        <w:numPr>
          <w:ilvl w:val="0"/>
          <w:numId w:val="2"/>
        </w:numPr>
        <w:rPr>
          <w:rFonts w:ascii="Times New Roman" w:hAnsi="Times New Roman"/>
          <w:sz w:val="24"/>
          <w:szCs w:val="24"/>
        </w:rPr>
      </w:pPr>
      <w:r>
        <w:rPr>
          <w:rFonts w:ascii="Times New Roman" w:hAnsi="Times New Roman"/>
          <w:sz w:val="24"/>
          <w:szCs w:val="24"/>
        </w:rPr>
        <w:t>A Functional Approach to Toxicity</w:t>
      </w:r>
    </w:p>
    <w:p w:rsidR="000A32B2"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Must assess relationships among toxicants, toxic load and clinical manifestations</w:t>
      </w:r>
    </w:p>
    <w:p w:rsidR="000A32B2"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Patient management must focus on decreasing toxic exposure and increasing toxicant removal</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Decrease Toxic Load</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Toxic load can come from endogenous and exogenous sources</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Promote Bacterial Balance</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Bacterial flora imbalance and increased intestinal permeability might increase the toxic load</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Promote Healthy Detoxification</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Detoxification: broad spectrum of bodily processes that help maintain the body’s health when exposed to harmful substances</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Biochemistry of detoxification </w:t>
      </w:r>
    </w:p>
    <w:p w:rsidR="000A32B2" w:rsidRDefault="000A32B2" w:rsidP="00B928DE">
      <w:pPr>
        <w:pStyle w:val="NoSpacing"/>
        <w:numPr>
          <w:ilvl w:val="4"/>
          <w:numId w:val="2"/>
        </w:numPr>
        <w:rPr>
          <w:rFonts w:ascii="Times New Roman" w:hAnsi="Times New Roman"/>
          <w:sz w:val="24"/>
          <w:szCs w:val="24"/>
        </w:rPr>
      </w:pPr>
      <w:r>
        <w:rPr>
          <w:rFonts w:ascii="Times New Roman" w:hAnsi="Times New Roman"/>
          <w:sz w:val="24"/>
          <w:szCs w:val="24"/>
        </w:rPr>
        <w:t>Phase I and II -chemically biotransform lipid-soluble substances into progressively more water-soluble substances through a series of chemical reactions</w:t>
      </w:r>
    </w:p>
    <w:p w:rsidR="000A32B2" w:rsidRDefault="000A32B2" w:rsidP="00B928DE">
      <w:pPr>
        <w:pStyle w:val="NoSpacing"/>
        <w:numPr>
          <w:ilvl w:val="4"/>
          <w:numId w:val="2"/>
        </w:numPr>
        <w:rPr>
          <w:rFonts w:ascii="Times New Roman" w:hAnsi="Times New Roman"/>
          <w:sz w:val="24"/>
          <w:szCs w:val="24"/>
        </w:rPr>
      </w:pPr>
      <w:r>
        <w:rPr>
          <w:rFonts w:ascii="Times New Roman" w:hAnsi="Times New Roman"/>
          <w:sz w:val="24"/>
          <w:szCs w:val="24"/>
        </w:rPr>
        <w:t xml:space="preserve">Consequence of this biotransformation is an increase in free radical molecules </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Clinical Relationships</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Various nutrients are necessary for proper detoxification function </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Drugs and detoxification pathways</w:t>
      </w:r>
    </w:p>
    <w:p w:rsidR="000A32B2" w:rsidRDefault="000A32B2" w:rsidP="00B928DE">
      <w:pPr>
        <w:pStyle w:val="NoSpacing"/>
        <w:numPr>
          <w:ilvl w:val="4"/>
          <w:numId w:val="2"/>
        </w:numPr>
        <w:rPr>
          <w:rFonts w:ascii="Times New Roman" w:hAnsi="Times New Roman"/>
          <w:sz w:val="24"/>
          <w:szCs w:val="24"/>
        </w:rPr>
      </w:pPr>
      <w:r>
        <w:rPr>
          <w:rFonts w:ascii="Times New Roman" w:hAnsi="Times New Roman"/>
          <w:sz w:val="24"/>
          <w:szCs w:val="24"/>
        </w:rPr>
        <w:t>Body’s detoxification system is strongly influenced by drugs</w:t>
      </w:r>
    </w:p>
    <w:p w:rsidR="000A32B2" w:rsidRDefault="000A32B2" w:rsidP="00B928DE">
      <w:pPr>
        <w:pStyle w:val="NoSpacing"/>
        <w:numPr>
          <w:ilvl w:val="4"/>
          <w:numId w:val="2"/>
        </w:numPr>
        <w:rPr>
          <w:rFonts w:ascii="Times New Roman" w:hAnsi="Times New Roman"/>
          <w:sz w:val="24"/>
          <w:szCs w:val="24"/>
        </w:rPr>
      </w:pPr>
      <w:r>
        <w:rPr>
          <w:rFonts w:ascii="Times New Roman" w:hAnsi="Times New Roman"/>
          <w:sz w:val="24"/>
          <w:szCs w:val="24"/>
        </w:rPr>
        <w:t xml:space="preserve">Various drugs or chemicals may have an inhibitory or stimulatory effect on detoxification capacity </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Idiopathic disease and detoxification</w:t>
      </w:r>
    </w:p>
    <w:p w:rsidR="000A32B2" w:rsidRDefault="000A32B2" w:rsidP="00B928DE">
      <w:pPr>
        <w:pStyle w:val="NoSpacing"/>
        <w:numPr>
          <w:ilvl w:val="4"/>
          <w:numId w:val="2"/>
        </w:numPr>
        <w:rPr>
          <w:rFonts w:ascii="Times New Roman" w:hAnsi="Times New Roman"/>
          <w:sz w:val="24"/>
          <w:szCs w:val="24"/>
        </w:rPr>
      </w:pPr>
      <w:r>
        <w:rPr>
          <w:rFonts w:ascii="Times New Roman" w:hAnsi="Times New Roman"/>
          <w:sz w:val="24"/>
          <w:szCs w:val="24"/>
        </w:rPr>
        <w:t xml:space="preserve">Variability of detoxification may influence diseases thought to be benign </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Neurologic disease and detoxification</w:t>
      </w:r>
    </w:p>
    <w:p w:rsidR="000A32B2" w:rsidRDefault="000A32B2" w:rsidP="00B928DE">
      <w:pPr>
        <w:pStyle w:val="NoSpacing"/>
        <w:numPr>
          <w:ilvl w:val="4"/>
          <w:numId w:val="2"/>
        </w:numPr>
        <w:rPr>
          <w:rFonts w:ascii="Times New Roman" w:hAnsi="Times New Roman"/>
          <w:sz w:val="24"/>
          <w:szCs w:val="24"/>
        </w:rPr>
      </w:pPr>
      <w:r>
        <w:rPr>
          <w:rFonts w:ascii="Times New Roman" w:hAnsi="Times New Roman"/>
          <w:sz w:val="24"/>
          <w:szCs w:val="24"/>
        </w:rPr>
        <w:t>Detoxification may also influence chronic degenerative diseases</w:t>
      </w:r>
    </w:p>
    <w:p w:rsidR="000A32B2" w:rsidRDefault="000A32B2" w:rsidP="00B928DE">
      <w:pPr>
        <w:pStyle w:val="NoSpacing"/>
        <w:numPr>
          <w:ilvl w:val="4"/>
          <w:numId w:val="2"/>
        </w:numPr>
        <w:rPr>
          <w:rFonts w:ascii="Times New Roman" w:hAnsi="Times New Roman"/>
          <w:sz w:val="24"/>
          <w:szCs w:val="24"/>
        </w:rPr>
      </w:pPr>
      <w:r>
        <w:rPr>
          <w:rFonts w:ascii="Times New Roman" w:hAnsi="Times New Roman"/>
          <w:sz w:val="24"/>
          <w:szCs w:val="24"/>
        </w:rPr>
        <w:t>Combination of genetic susceptibility, reduced detoxification capacity and increased exposure to neurotoxicants may lead to clinical disease over time</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Nutritional Support of Detoxification</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Regulation of Phase I and Phase II activity levels has a dietary component </w:t>
      </w:r>
    </w:p>
    <w:p w:rsidR="000A32B2" w:rsidRDefault="000A32B2" w:rsidP="00B928DE">
      <w:pPr>
        <w:pStyle w:val="NoSpacing"/>
        <w:numPr>
          <w:ilvl w:val="2"/>
          <w:numId w:val="2"/>
        </w:numPr>
        <w:rPr>
          <w:rFonts w:ascii="Times New Roman" w:hAnsi="Times New Roman"/>
          <w:sz w:val="24"/>
          <w:szCs w:val="24"/>
        </w:rPr>
      </w:pPr>
      <w:r>
        <w:rPr>
          <w:rFonts w:ascii="Times New Roman" w:hAnsi="Times New Roman"/>
          <w:sz w:val="24"/>
          <w:szCs w:val="24"/>
        </w:rPr>
        <w:t>Assessment of Detoxification</w:t>
      </w:r>
    </w:p>
    <w:p w:rsidR="000A32B2" w:rsidRDefault="000A32B2" w:rsidP="00B928DE">
      <w:pPr>
        <w:pStyle w:val="NoSpacing"/>
        <w:numPr>
          <w:ilvl w:val="3"/>
          <w:numId w:val="2"/>
        </w:numPr>
        <w:rPr>
          <w:rFonts w:ascii="Times New Roman" w:hAnsi="Times New Roman"/>
          <w:sz w:val="24"/>
          <w:szCs w:val="24"/>
        </w:rPr>
      </w:pPr>
      <w:r>
        <w:rPr>
          <w:rFonts w:ascii="Times New Roman" w:hAnsi="Times New Roman"/>
          <w:sz w:val="24"/>
          <w:szCs w:val="24"/>
        </w:rPr>
        <w:t xml:space="preserve">The body’s detoxification systems are highly complex and show a great amount of variability </w:t>
      </w:r>
    </w:p>
    <w:p w:rsidR="000A32B2" w:rsidRDefault="000A32B2" w:rsidP="00B928DE">
      <w:pPr>
        <w:pStyle w:val="NoSpacing"/>
        <w:numPr>
          <w:ilvl w:val="4"/>
          <w:numId w:val="2"/>
        </w:numPr>
        <w:rPr>
          <w:rFonts w:ascii="Times New Roman" w:hAnsi="Times New Roman"/>
          <w:sz w:val="24"/>
          <w:szCs w:val="24"/>
        </w:rPr>
      </w:pPr>
      <w:r>
        <w:rPr>
          <w:rFonts w:ascii="Times New Roman" w:hAnsi="Times New Roman"/>
          <w:sz w:val="24"/>
          <w:szCs w:val="24"/>
        </w:rPr>
        <w:t>Various laboratory tests available</w:t>
      </w:r>
    </w:p>
    <w:p w:rsidR="000A32B2" w:rsidRDefault="000A32B2" w:rsidP="00B928DE">
      <w:pPr>
        <w:pStyle w:val="NoSpacing"/>
        <w:numPr>
          <w:ilvl w:val="0"/>
          <w:numId w:val="2"/>
        </w:numPr>
        <w:rPr>
          <w:rFonts w:ascii="Times New Roman" w:hAnsi="Times New Roman"/>
          <w:sz w:val="24"/>
          <w:szCs w:val="24"/>
        </w:rPr>
      </w:pPr>
      <w:r>
        <w:rPr>
          <w:rFonts w:ascii="Times New Roman" w:hAnsi="Times New Roman"/>
          <w:sz w:val="24"/>
          <w:szCs w:val="24"/>
        </w:rPr>
        <w:t>Summary</w:t>
      </w:r>
    </w:p>
    <w:p w:rsidR="000A32B2"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Detoxification studies suggest the enzymes that control Phase I and Phase II processes vary significantly from person to person</w:t>
      </w:r>
    </w:p>
    <w:p w:rsidR="000A32B2"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 xml:space="preserve">Support Roger Williams’ work and concept of “biochemical individuality” </w:t>
      </w:r>
    </w:p>
    <w:p w:rsidR="000A32B2" w:rsidRPr="00187857" w:rsidRDefault="000A32B2" w:rsidP="00B928DE">
      <w:pPr>
        <w:pStyle w:val="NoSpacing"/>
        <w:numPr>
          <w:ilvl w:val="1"/>
          <w:numId w:val="2"/>
        </w:numPr>
        <w:rPr>
          <w:rFonts w:ascii="Times New Roman" w:hAnsi="Times New Roman"/>
          <w:sz w:val="24"/>
          <w:szCs w:val="24"/>
        </w:rPr>
      </w:pPr>
      <w:r>
        <w:rPr>
          <w:rFonts w:ascii="Times New Roman" w:hAnsi="Times New Roman"/>
          <w:sz w:val="24"/>
          <w:szCs w:val="24"/>
        </w:rPr>
        <w:t xml:space="preserve">Differences among individual detoxification capacities are based upon individual genetic disposition, environmental exposure, and nutritional insufficiencies and can have a large effect on disease susceptibility </w:t>
      </w:r>
    </w:p>
    <w:p w:rsidR="000A32B2" w:rsidRPr="00BB6F74" w:rsidRDefault="000A32B2" w:rsidP="00B928DE">
      <w:pPr>
        <w:pStyle w:val="NoSpacing"/>
      </w:pPr>
      <w:r>
        <w:t xml:space="preserve"> </w:t>
      </w:r>
    </w:p>
    <w:sectPr w:rsidR="000A32B2" w:rsidRPr="00BB6F74" w:rsidSect="00ED6AB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B2" w:rsidRDefault="000A32B2" w:rsidP="00A670F8">
      <w:pPr>
        <w:spacing w:after="0" w:line="240" w:lineRule="auto"/>
      </w:pPr>
      <w:r>
        <w:separator/>
      </w:r>
    </w:p>
  </w:endnote>
  <w:endnote w:type="continuationSeparator" w:id="0">
    <w:p w:rsidR="000A32B2" w:rsidRDefault="000A32B2" w:rsidP="00A67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B2" w:rsidRDefault="000A32B2">
    <w:pPr>
      <w:pStyle w:val="Footer"/>
      <w:jc w:val="center"/>
    </w:pPr>
    <w:fldSimple w:instr=" PAGE   \* MERGEFORMAT ">
      <w:r>
        <w:rPr>
          <w:noProof/>
        </w:rPr>
        <w:t>9</w:t>
      </w:r>
    </w:fldSimple>
  </w:p>
  <w:p w:rsidR="000A32B2" w:rsidRDefault="000A3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B2" w:rsidRDefault="000A32B2" w:rsidP="00A670F8">
      <w:pPr>
        <w:spacing w:after="0" w:line="240" w:lineRule="auto"/>
      </w:pPr>
      <w:r>
        <w:separator/>
      </w:r>
    </w:p>
  </w:footnote>
  <w:footnote w:type="continuationSeparator" w:id="0">
    <w:p w:rsidR="000A32B2" w:rsidRDefault="000A32B2" w:rsidP="00A67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F6D"/>
    <w:multiLevelType w:val="hybridMultilevel"/>
    <w:tmpl w:val="2D988E34"/>
    <w:lvl w:ilvl="0" w:tplc="000504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F46D5C"/>
    <w:multiLevelType w:val="hybridMultilevel"/>
    <w:tmpl w:val="6FE6421A"/>
    <w:lvl w:ilvl="0" w:tplc="000F0409">
      <w:start w:val="1"/>
      <w:numFmt w:val="decimal"/>
      <w:lvlText w:val="%1."/>
      <w:lvlJc w:val="left"/>
      <w:pPr>
        <w:tabs>
          <w:tab w:val="num" w:pos="720"/>
        </w:tabs>
        <w:ind w:left="720" w:hanging="360"/>
      </w:pPr>
      <w:rPr>
        <w:rFonts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50409">
      <w:start w:val="1"/>
      <w:numFmt w:val="bullet"/>
      <w:lvlText w:val=""/>
      <w:lvlJc w:val="left"/>
      <w:pPr>
        <w:tabs>
          <w:tab w:val="num" w:pos="5760"/>
        </w:tabs>
        <w:ind w:left="5760" w:hanging="360"/>
      </w:pPr>
      <w:rPr>
        <w:rFonts w:ascii="Wingdings" w:hAnsi="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415C2F"/>
    <w:multiLevelType w:val="hybridMultilevel"/>
    <w:tmpl w:val="8CAE6DBA"/>
    <w:lvl w:ilvl="0" w:tplc="000F0409">
      <w:start w:val="1"/>
      <w:numFmt w:val="decimal"/>
      <w:lvlText w:val="%1."/>
      <w:lvlJc w:val="left"/>
      <w:pPr>
        <w:tabs>
          <w:tab w:val="num" w:pos="720"/>
        </w:tabs>
        <w:ind w:left="720" w:hanging="360"/>
      </w:pPr>
      <w:rPr>
        <w:rFonts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50409">
      <w:start w:val="1"/>
      <w:numFmt w:val="bullet"/>
      <w:lvlText w:val=""/>
      <w:lvlJc w:val="left"/>
      <w:pPr>
        <w:tabs>
          <w:tab w:val="num" w:pos="5760"/>
        </w:tabs>
        <w:ind w:left="5760" w:hanging="360"/>
      </w:pPr>
      <w:rPr>
        <w:rFonts w:ascii="Wingdings" w:hAnsi="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C06F59"/>
    <w:multiLevelType w:val="hybridMultilevel"/>
    <w:tmpl w:val="793C7080"/>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822090"/>
    <w:multiLevelType w:val="hybridMultilevel"/>
    <w:tmpl w:val="E908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A95A9A"/>
    <w:multiLevelType w:val="hybridMultilevel"/>
    <w:tmpl w:val="35C636B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E00F99"/>
    <w:multiLevelType w:val="hybridMultilevel"/>
    <w:tmpl w:val="ADF4E7C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DA1EC5"/>
    <w:multiLevelType w:val="hybridMultilevel"/>
    <w:tmpl w:val="43E8A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3E1AD2"/>
    <w:multiLevelType w:val="hybridMultilevel"/>
    <w:tmpl w:val="8AD0B36C"/>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hint="default"/>
      </w:rPr>
    </w:lvl>
    <w:lvl w:ilvl="6" w:tplc="04090001">
      <w:start w:val="1"/>
      <w:numFmt w:val="bullet"/>
      <w:lvlText w:val=""/>
      <w:lvlJc w:val="left"/>
      <w:pPr>
        <w:tabs>
          <w:tab w:val="num" w:pos="5040"/>
        </w:tabs>
        <w:ind w:left="5040" w:hanging="360"/>
      </w:pPr>
      <w:rPr>
        <w:rFonts w:ascii="Symbol" w:hAnsi="Symbol" w:hint="default"/>
      </w:rPr>
    </w:lvl>
    <w:lvl w:ilvl="7" w:tplc="04090005">
      <w:start w:val="1"/>
      <w:numFmt w:val="bullet"/>
      <w:lvlText w:val=""/>
      <w:lvlJc w:val="left"/>
      <w:pPr>
        <w:tabs>
          <w:tab w:val="num" w:pos="5760"/>
        </w:tabs>
        <w:ind w:left="5760" w:hanging="360"/>
      </w:pPr>
      <w:rPr>
        <w:rFonts w:ascii="Wingdings" w:hAnsi="Wingdings" w:hint="default"/>
      </w:rPr>
    </w:lvl>
    <w:lvl w:ilvl="8" w:tplc="04090003">
      <w:start w:val="1"/>
      <w:numFmt w:val="bullet"/>
      <w:lvlText w:val="o"/>
      <w:lvlJc w:val="left"/>
      <w:pPr>
        <w:tabs>
          <w:tab w:val="num" w:pos="6480"/>
        </w:tabs>
        <w:ind w:left="6480" w:hanging="360"/>
      </w:pPr>
      <w:rPr>
        <w:rFonts w:ascii="Courier New" w:hAnsi="Courier New" w:hint="default"/>
      </w:rPr>
    </w:lvl>
  </w:abstractNum>
  <w:abstractNum w:abstractNumId="9">
    <w:nsid w:val="13DC1277"/>
    <w:multiLevelType w:val="hybridMultilevel"/>
    <w:tmpl w:val="0FB290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467346"/>
    <w:multiLevelType w:val="hybridMultilevel"/>
    <w:tmpl w:val="31D07930"/>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8547923"/>
    <w:multiLevelType w:val="hybridMultilevel"/>
    <w:tmpl w:val="0596A47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50409">
      <w:start w:val="1"/>
      <w:numFmt w:val="bullet"/>
      <w:lvlText w:val=""/>
      <w:lvlJc w:val="left"/>
      <w:pPr>
        <w:tabs>
          <w:tab w:val="num" w:pos="5760"/>
        </w:tabs>
        <w:ind w:left="5760" w:hanging="360"/>
      </w:pPr>
      <w:rPr>
        <w:rFonts w:ascii="Wingdings" w:hAnsi="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9B867E9"/>
    <w:multiLevelType w:val="hybridMultilevel"/>
    <w:tmpl w:val="5DDC304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50409">
      <w:start w:val="1"/>
      <w:numFmt w:val="bullet"/>
      <w:lvlText w:val=""/>
      <w:lvlJc w:val="left"/>
      <w:pPr>
        <w:tabs>
          <w:tab w:val="num" w:pos="5760"/>
        </w:tabs>
        <w:ind w:left="5760" w:hanging="360"/>
      </w:pPr>
      <w:rPr>
        <w:rFonts w:ascii="Wingdings" w:hAnsi="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BE0188E"/>
    <w:multiLevelType w:val="hybridMultilevel"/>
    <w:tmpl w:val="542A4C0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BE25440"/>
    <w:multiLevelType w:val="hybridMultilevel"/>
    <w:tmpl w:val="86DC3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7D0337"/>
    <w:multiLevelType w:val="hybridMultilevel"/>
    <w:tmpl w:val="DB0C19EE"/>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4E6ACF"/>
    <w:multiLevelType w:val="hybridMultilevel"/>
    <w:tmpl w:val="B3C6265A"/>
    <w:lvl w:ilvl="0" w:tplc="000F0409">
      <w:start w:val="1"/>
      <w:numFmt w:val="decimal"/>
      <w:lvlText w:val="%1."/>
      <w:lvlJc w:val="left"/>
      <w:pPr>
        <w:tabs>
          <w:tab w:val="num" w:pos="720"/>
        </w:tabs>
        <w:ind w:left="720" w:hanging="360"/>
      </w:pPr>
      <w:rPr>
        <w:rFonts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50409">
      <w:start w:val="1"/>
      <w:numFmt w:val="bullet"/>
      <w:lvlText w:val=""/>
      <w:lvlJc w:val="left"/>
      <w:pPr>
        <w:tabs>
          <w:tab w:val="num" w:pos="5760"/>
        </w:tabs>
        <w:ind w:left="5760" w:hanging="360"/>
      </w:pPr>
      <w:rPr>
        <w:rFonts w:ascii="Wingdings" w:hAnsi="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6FB3745"/>
    <w:multiLevelType w:val="hybridMultilevel"/>
    <w:tmpl w:val="E7B49C46"/>
    <w:lvl w:ilvl="0" w:tplc="3F02B3F8">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4E07DA"/>
    <w:multiLevelType w:val="hybridMultilevel"/>
    <w:tmpl w:val="75CECC9C"/>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560EAF"/>
    <w:multiLevelType w:val="hybridMultilevel"/>
    <w:tmpl w:val="1722E4E2"/>
    <w:lvl w:ilvl="0" w:tplc="000F0409">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50409">
      <w:start w:val="1"/>
      <w:numFmt w:val="bullet"/>
      <w:lvlText w:val=""/>
      <w:lvlJc w:val="left"/>
      <w:pPr>
        <w:tabs>
          <w:tab w:val="num" w:pos="5760"/>
        </w:tabs>
        <w:ind w:left="5760" w:hanging="360"/>
      </w:pPr>
      <w:rPr>
        <w:rFonts w:ascii="Wingdings" w:hAnsi="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97101EF"/>
    <w:multiLevelType w:val="hybridMultilevel"/>
    <w:tmpl w:val="D1F4152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723E3B"/>
    <w:multiLevelType w:val="hybridMultilevel"/>
    <w:tmpl w:val="48AA304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50409">
      <w:start w:val="1"/>
      <w:numFmt w:val="bullet"/>
      <w:lvlText w:val=""/>
      <w:lvlJc w:val="left"/>
      <w:pPr>
        <w:tabs>
          <w:tab w:val="num" w:pos="5760"/>
        </w:tabs>
        <w:ind w:left="5760" w:hanging="360"/>
      </w:pPr>
      <w:rPr>
        <w:rFonts w:ascii="Wingdings" w:hAnsi="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0527959"/>
    <w:multiLevelType w:val="hybridMultilevel"/>
    <w:tmpl w:val="49083438"/>
    <w:lvl w:ilvl="0" w:tplc="000F0409">
      <w:start w:val="1"/>
      <w:numFmt w:val="decimal"/>
      <w:lvlText w:val="%1."/>
      <w:lvlJc w:val="left"/>
      <w:pPr>
        <w:tabs>
          <w:tab w:val="num" w:pos="720"/>
        </w:tabs>
        <w:ind w:left="720" w:hanging="360"/>
      </w:pPr>
      <w:rPr>
        <w:rFonts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4090009">
      <w:start w:val="1"/>
      <w:numFmt w:val="bullet"/>
      <w:lvlText w:val=""/>
      <w:lvlJc w:val="left"/>
      <w:pPr>
        <w:tabs>
          <w:tab w:val="num" w:pos="3600"/>
        </w:tabs>
        <w:ind w:left="3600" w:hanging="360"/>
      </w:pPr>
      <w:rPr>
        <w:rFonts w:ascii="Wingdings" w:hAnsi="Wingdings"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50409">
      <w:start w:val="1"/>
      <w:numFmt w:val="bullet"/>
      <w:lvlText w:val=""/>
      <w:lvlJc w:val="left"/>
      <w:pPr>
        <w:tabs>
          <w:tab w:val="num" w:pos="5760"/>
        </w:tabs>
        <w:ind w:left="5760" w:hanging="360"/>
      </w:pPr>
      <w:rPr>
        <w:rFonts w:ascii="Wingdings" w:hAnsi="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3993941"/>
    <w:multiLevelType w:val="hybridMultilevel"/>
    <w:tmpl w:val="4CF48A5A"/>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368D7032"/>
    <w:multiLevelType w:val="hybridMultilevel"/>
    <w:tmpl w:val="EDFC9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626143"/>
    <w:multiLevelType w:val="hybridMultilevel"/>
    <w:tmpl w:val="F4087912"/>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0525AA"/>
    <w:multiLevelType w:val="hybridMultilevel"/>
    <w:tmpl w:val="E2DA409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953FD0"/>
    <w:multiLevelType w:val="hybridMultilevel"/>
    <w:tmpl w:val="2666A136"/>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D433F9"/>
    <w:multiLevelType w:val="hybridMultilevel"/>
    <w:tmpl w:val="E298A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526882"/>
    <w:multiLevelType w:val="hybridMultilevel"/>
    <w:tmpl w:val="09369F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E97740"/>
    <w:multiLevelType w:val="hybridMultilevel"/>
    <w:tmpl w:val="56904B94"/>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49311264"/>
    <w:multiLevelType w:val="hybridMultilevel"/>
    <w:tmpl w:val="973A391E"/>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D9B69AB"/>
    <w:multiLevelType w:val="hybridMultilevel"/>
    <w:tmpl w:val="C2106AB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A35E26"/>
    <w:multiLevelType w:val="hybridMultilevel"/>
    <w:tmpl w:val="362EFEF6"/>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FE24E7A"/>
    <w:multiLevelType w:val="hybridMultilevel"/>
    <w:tmpl w:val="C4BCDF14"/>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1E754F1"/>
    <w:multiLevelType w:val="hybridMultilevel"/>
    <w:tmpl w:val="D60A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FD0970"/>
    <w:multiLevelType w:val="hybridMultilevel"/>
    <w:tmpl w:val="DEEA52D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A23321"/>
    <w:multiLevelType w:val="hybridMultilevel"/>
    <w:tmpl w:val="786077B8"/>
    <w:lvl w:ilvl="0" w:tplc="000F0409">
      <w:start w:val="1"/>
      <w:numFmt w:val="decimal"/>
      <w:lvlText w:val="%1."/>
      <w:lvlJc w:val="left"/>
      <w:pPr>
        <w:tabs>
          <w:tab w:val="num" w:pos="720"/>
        </w:tabs>
        <w:ind w:left="720" w:hanging="360"/>
      </w:pPr>
      <w:rPr>
        <w:rFonts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50409">
      <w:start w:val="1"/>
      <w:numFmt w:val="bullet"/>
      <w:lvlText w:val=""/>
      <w:lvlJc w:val="left"/>
      <w:pPr>
        <w:tabs>
          <w:tab w:val="num" w:pos="5760"/>
        </w:tabs>
        <w:ind w:left="5760" w:hanging="360"/>
      </w:pPr>
      <w:rPr>
        <w:rFonts w:ascii="Wingdings" w:hAnsi="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557B2695"/>
    <w:multiLevelType w:val="hybridMultilevel"/>
    <w:tmpl w:val="DB7CDFFC"/>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813355"/>
    <w:multiLevelType w:val="hybridMultilevel"/>
    <w:tmpl w:val="DDACA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575DAA"/>
    <w:multiLevelType w:val="hybridMultilevel"/>
    <w:tmpl w:val="7FF455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7706D6"/>
    <w:multiLevelType w:val="hybridMultilevel"/>
    <w:tmpl w:val="FFCA98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CD355B"/>
    <w:multiLevelType w:val="hybridMultilevel"/>
    <w:tmpl w:val="5D8E70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0C01F6"/>
    <w:multiLevelType w:val="hybridMultilevel"/>
    <w:tmpl w:val="F466B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A02D1C"/>
    <w:multiLevelType w:val="hybridMultilevel"/>
    <w:tmpl w:val="8F7AD842"/>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4C4669E"/>
    <w:multiLevelType w:val="hybridMultilevel"/>
    <w:tmpl w:val="BB02D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E5691A"/>
    <w:multiLevelType w:val="hybridMultilevel"/>
    <w:tmpl w:val="5C7A3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A402BB"/>
    <w:multiLevelType w:val="hybridMultilevel"/>
    <w:tmpl w:val="CE0094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9701734"/>
    <w:multiLevelType w:val="hybridMultilevel"/>
    <w:tmpl w:val="AE627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995262C"/>
    <w:multiLevelType w:val="hybridMultilevel"/>
    <w:tmpl w:val="5A106E0A"/>
    <w:lvl w:ilvl="0" w:tplc="000504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7B6A758F"/>
    <w:multiLevelType w:val="hybridMultilevel"/>
    <w:tmpl w:val="9710A7F0"/>
    <w:lvl w:ilvl="0" w:tplc="000504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7F50040D"/>
    <w:multiLevelType w:val="hybridMultilevel"/>
    <w:tmpl w:val="20720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24"/>
  </w:num>
  <w:num w:numId="4">
    <w:abstractNumId w:val="2"/>
  </w:num>
  <w:num w:numId="5">
    <w:abstractNumId w:val="11"/>
  </w:num>
  <w:num w:numId="6">
    <w:abstractNumId w:val="12"/>
  </w:num>
  <w:num w:numId="7">
    <w:abstractNumId w:val="16"/>
  </w:num>
  <w:num w:numId="8">
    <w:abstractNumId w:val="1"/>
  </w:num>
  <w:num w:numId="9">
    <w:abstractNumId w:val="21"/>
  </w:num>
  <w:num w:numId="10">
    <w:abstractNumId w:val="19"/>
  </w:num>
  <w:num w:numId="11">
    <w:abstractNumId w:val="37"/>
  </w:num>
  <w:num w:numId="12">
    <w:abstractNumId w:val="22"/>
  </w:num>
  <w:num w:numId="13">
    <w:abstractNumId w:val="13"/>
  </w:num>
  <w:num w:numId="14">
    <w:abstractNumId w:val="49"/>
  </w:num>
  <w:num w:numId="15">
    <w:abstractNumId w:val="30"/>
  </w:num>
  <w:num w:numId="16">
    <w:abstractNumId w:val="23"/>
  </w:num>
  <w:num w:numId="17">
    <w:abstractNumId w:val="50"/>
  </w:num>
  <w:num w:numId="18">
    <w:abstractNumId w:val="33"/>
  </w:num>
  <w:num w:numId="19">
    <w:abstractNumId w:val="0"/>
  </w:num>
  <w:num w:numId="20">
    <w:abstractNumId w:val="44"/>
  </w:num>
  <w:num w:numId="21">
    <w:abstractNumId w:val="10"/>
  </w:num>
  <w:num w:numId="22">
    <w:abstractNumId w:val="31"/>
  </w:num>
  <w:num w:numId="23">
    <w:abstractNumId w:val="3"/>
  </w:num>
  <w:num w:numId="24">
    <w:abstractNumId w:val="34"/>
  </w:num>
  <w:num w:numId="25">
    <w:abstractNumId w:val="45"/>
  </w:num>
  <w:num w:numId="26">
    <w:abstractNumId w:val="43"/>
  </w:num>
  <w:num w:numId="27">
    <w:abstractNumId w:val="28"/>
  </w:num>
  <w:num w:numId="28">
    <w:abstractNumId w:val="15"/>
  </w:num>
  <w:num w:numId="29">
    <w:abstractNumId w:val="47"/>
  </w:num>
  <w:num w:numId="30">
    <w:abstractNumId w:val="39"/>
  </w:num>
  <w:num w:numId="31">
    <w:abstractNumId w:val="29"/>
  </w:num>
  <w:num w:numId="32">
    <w:abstractNumId w:val="20"/>
  </w:num>
  <w:num w:numId="33">
    <w:abstractNumId w:val="7"/>
  </w:num>
  <w:num w:numId="34">
    <w:abstractNumId w:val="4"/>
  </w:num>
  <w:num w:numId="35">
    <w:abstractNumId w:val="40"/>
  </w:num>
  <w:num w:numId="36">
    <w:abstractNumId w:val="14"/>
  </w:num>
  <w:num w:numId="37">
    <w:abstractNumId w:val="25"/>
  </w:num>
  <w:num w:numId="38">
    <w:abstractNumId w:val="36"/>
  </w:num>
  <w:num w:numId="39">
    <w:abstractNumId w:val="38"/>
  </w:num>
  <w:num w:numId="40">
    <w:abstractNumId w:val="6"/>
  </w:num>
  <w:num w:numId="41">
    <w:abstractNumId w:val="42"/>
  </w:num>
  <w:num w:numId="42">
    <w:abstractNumId w:val="5"/>
  </w:num>
  <w:num w:numId="43">
    <w:abstractNumId w:val="46"/>
  </w:num>
  <w:num w:numId="44">
    <w:abstractNumId w:val="48"/>
  </w:num>
  <w:num w:numId="45">
    <w:abstractNumId w:val="51"/>
  </w:num>
  <w:num w:numId="46">
    <w:abstractNumId w:val="32"/>
  </w:num>
  <w:num w:numId="47">
    <w:abstractNumId w:val="26"/>
  </w:num>
  <w:num w:numId="48">
    <w:abstractNumId w:val="27"/>
  </w:num>
  <w:num w:numId="49">
    <w:abstractNumId w:val="18"/>
  </w:num>
  <w:num w:numId="50">
    <w:abstractNumId w:val="9"/>
  </w:num>
  <w:num w:numId="51">
    <w:abstractNumId w:val="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5CC"/>
    <w:rsid w:val="00084D03"/>
    <w:rsid w:val="000A32B2"/>
    <w:rsid w:val="000D71F6"/>
    <w:rsid w:val="00136BF0"/>
    <w:rsid w:val="00170CEF"/>
    <w:rsid w:val="00187857"/>
    <w:rsid w:val="00191A99"/>
    <w:rsid w:val="001C1F4F"/>
    <w:rsid w:val="001C2C04"/>
    <w:rsid w:val="001C5242"/>
    <w:rsid w:val="00254857"/>
    <w:rsid w:val="002755C7"/>
    <w:rsid w:val="002C4667"/>
    <w:rsid w:val="002E22A5"/>
    <w:rsid w:val="00324ABE"/>
    <w:rsid w:val="0034681A"/>
    <w:rsid w:val="003673D9"/>
    <w:rsid w:val="003731ED"/>
    <w:rsid w:val="003B2B5A"/>
    <w:rsid w:val="00404052"/>
    <w:rsid w:val="00404341"/>
    <w:rsid w:val="0040446F"/>
    <w:rsid w:val="004204B7"/>
    <w:rsid w:val="004315A2"/>
    <w:rsid w:val="00487898"/>
    <w:rsid w:val="004A7777"/>
    <w:rsid w:val="004D160A"/>
    <w:rsid w:val="004D4191"/>
    <w:rsid w:val="00511834"/>
    <w:rsid w:val="00515EA5"/>
    <w:rsid w:val="00545725"/>
    <w:rsid w:val="00563D50"/>
    <w:rsid w:val="005A114F"/>
    <w:rsid w:val="005A2B2F"/>
    <w:rsid w:val="005B25AE"/>
    <w:rsid w:val="00603CAC"/>
    <w:rsid w:val="00610359"/>
    <w:rsid w:val="006275E6"/>
    <w:rsid w:val="00633C3F"/>
    <w:rsid w:val="006A37CF"/>
    <w:rsid w:val="006C5CA1"/>
    <w:rsid w:val="006D5733"/>
    <w:rsid w:val="006E57C6"/>
    <w:rsid w:val="007005E6"/>
    <w:rsid w:val="00705AA7"/>
    <w:rsid w:val="007244DE"/>
    <w:rsid w:val="00732B90"/>
    <w:rsid w:val="00745F64"/>
    <w:rsid w:val="00767422"/>
    <w:rsid w:val="00791BE7"/>
    <w:rsid w:val="007A2123"/>
    <w:rsid w:val="007B569C"/>
    <w:rsid w:val="007B761F"/>
    <w:rsid w:val="007C02B9"/>
    <w:rsid w:val="007C7E5C"/>
    <w:rsid w:val="007D4410"/>
    <w:rsid w:val="007E0A39"/>
    <w:rsid w:val="007E62C2"/>
    <w:rsid w:val="007F5921"/>
    <w:rsid w:val="00804185"/>
    <w:rsid w:val="00830859"/>
    <w:rsid w:val="00882AA7"/>
    <w:rsid w:val="008961BF"/>
    <w:rsid w:val="008B7588"/>
    <w:rsid w:val="008C220D"/>
    <w:rsid w:val="00931CFC"/>
    <w:rsid w:val="00946832"/>
    <w:rsid w:val="00950F4B"/>
    <w:rsid w:val="009677EB"/>
    <w:rsid w:val="00981AA8"/>
    <w:rsid w:val="009822D1"/>
    <w:rsid w:val="009A0F84"/>
    <w:rsid w:val="009D75CC"/>
    <w:rsid w:val="009E2D18"/>
    <w:rsid w:val="00A02590"/>
    <w:rsid w:val="00A0303B"/>
    <w:rsid w:val="00A13C60"/>
    <w:rsid w:val="00A43854"/>
    <w:rsid w:val="00A44341"/>
    <w:rsid w:val="00A670F8"/>
    <w:rsid w:val="00AA0031"/>
    <w:rsid w:val="00AC1D8C"/>
    <w:rsid w:val="00AD60BC"/>
    <w:rsid w:val="00AF797B"/>
    <w:rsid w:val="00B23CA3"/>
    <w:rsid w:val="00B41C44"/>
    <w:rsid w:val="00B928DE"/>
    <w:rsid w:val="00BB2889"/>
    <w:rsid w:val="00BB6F74"/>
    <w:rsid w:val="00BD387B"/>
    <w:rsid w:val="00BD3F3F"/>
    <w:rsid w:val="00C0513A"/>
    <w:rsid w:val="00C10AE3"/>
    <w:rsid w:val="00C261EA"/>
    <w:rsid w:val="00C32131"/>
    <w:rsid w:val="00C436C8"/>
    <w:rsid w:val="00C44706"/>
    <w:rsid w:val="00C47E0E"/>
    <w:rsid w:val="00C571D9"/>
    <w:rsid w:val="00C60E1E"/>
    <w:rsid w:val="00C8048F"/>
    <w:rsid w:val="00C83CD5"/>
    <w:rsid w:val="00C97058"/>
    <w:rsid w:val="00CE1A64"/>
    <w:rsid w:val="00D4748D"/>
    <w:rsid w:val="00D53A17"/>
    <w:rsid w:val="00D83DCD"/>
    <w:rsid w:val="00D854EC"/>
    <w:rsid w:val="00D9424F"/>
    <w:rsid w:val="00DB40BB"/>
    <w:rsid w:val="00DB4D2E"/>
    <w:rsid w:val="00DE4F34"/>
    <w:rsid w:val="00DE7DE1"/>
    <w:rsid w:val="00DF7714"/>
    <w:rsid w:val="00E04328"/>
    <w:rsid w:val="00E22821"/>
    <w:rsid w:val="00E24629"/>
    <w:rsid w:val="00E337B5"/>
    <w:rsid w:val="00E44443"/>
    <w:rsid w:val="00E53230"/>
    <w:rsid w:val="00E67CA3"/>
    <w:rsid w:val="00E76B95"/>
    <w:rsid w:val="00EA6A8C"/>
    <w:rsid w:val="00EC1305"/>
    <w:rsid w:val="00ED050D"/>
    <w:rsid w:val="00ED6AB0"/>
    <w:rsid w:val="00EF2F27"/>
    <w:rsid w:val="00F136CE"/>
    <w:rsid w:val="00F34C20"/>
    <w:rsid w:val="00F521D7"/>
    <w:rsid w:val="00F536E5"/>
    <w:rsid w:val="00FD4A7A"/>
    <w:rsid w:val="00FD70C3"/>
    <w:rsid w:val="00FF65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D75CC"/>
    <w:rPr>
      <w:lang w:eastAsia="en-US"/>
    </w:rPr>
  </w:style>
  <w:style w:type="paragraph" w:styleId="Header">
    <w:name w:val="header"/>
    <w:basedOn w:val="Normal"/>
    <w:link w:val="HeaderChar"/>
    <w:uiPriority w:val="99"/>
    <w:semiHidden/>
    <w:rsid w:val="00A670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70F8"/>
    <w:rPr>
      <w:rFonts w:cs="Times New Roman"/>
    </w:rPr>
  </w:style>
  <w:style w:type="paragraph" w:styleId="Footer">
    <w:name w:val="footer"/>
    <w:basedOn w:val="Normal"/>
    <w:link w:val="FooterChar"/>
    <w:uiPriority w:val="99"/>
    <w:rsid w:val="00A670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70F8"/>
    <w:rPr>
      <w:rFonts w:cs="Times New Roman"/>
    </w:rPr>
  </w:style>
  <w:style w:type="paragraph" w:styleId="ListParagraph">
    <w:name w:val="List Paragraph"/>
    <w:basedOn w:val="Normal"/>
    <w:uiPriority w:val="99"/>
    <w:qFormat/>
    <w:rsid w:val="00563D50"/>
    <w:pPr>
      <w:spacing w:line="480" w:lineRule="auto"/>
      <w:ind w:left="720"/>
      <w:contextualSpacing/>
    </w:pPr>
  </w:style>
  <w:style w:type="character" w:styleId="Hyperlink">
    <w:name w:val="Hyperlink"/>
    <w:basedOn w:val="DefaultParagraphFont"/>
    <w:uiPriority w:val="99"/>
    <w:semiHidden/>
    <w:rsid w:val="00C44706"/>
    <w:rPr>
      <w:rFonts w:cs="Times New Roman"/>
      <w:color w:val="0000FF"/>
      <w:u w:val="single"/>
    </w:rPr>
  </w:style>
  <w:style w:type="paragraph" w:styleId="NormalWeb">
    <w:name w:val="Normal (Web)"/>
    <w:basedOn w:val="Normal"/>
    <w:uiPriority w:val="99"/>
    <w:rsid w:val="0034681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pti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B_cel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wikipedia.org/wiki/Autoimmunity" TargetMode="External"/><Relationship Id="rId4" Type="http://schemas.openxmlformats.org/officeDocument/2006/relationships/webSettings" Target="webSettings.xml"/><Relationship Id="rId9" Type="http://schemas.openxmlformats.org/officeDocument/2006/relationships/hyperlink" Target="http://en.wikipedia.org/wiki/T_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5496</Words>
  <Characters>31333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Restoration in Clinical Nutrition</dc:title>
  <dc:subject/>
  <dc:creator>Becky Leary</dc:creator>
  <cp:keywords/>
  <dc:description/>
  <cp:lastModifiedBy>library</cp:lastModifiedBy>
  <cp:revision>2</cp:revision>
  <dcterms:created xsi:type="dcterms:W3CDTF">2011-05-25T14:50:00Z</dcterms:created>
  <dcterms:modified xsi:type="dcterms:W3CDTF">2011-05-25T14:50:00Z</dcterms:modified>
</cp:coreProperties>
</file>