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F8" w:rsidRPr="00FC0514" w:rsidRDefault="004245F8" w:rsidP="001D5F36">
      <w:pPr>
        <w:spacing w:after="0" w:line="240" w:lineRule="auto"/>
        <w:rPr>
          <w:sz w:val="20"/>
          <w:szCs w:val="20"/>
        </w:rPr>
      </w:pPr>
      <w:r w:rsidRPr="00FC0514">
        <w:rPr>
          <w:sz w:val="20"/>
          <w:szCs w:val="20"/>
        </w:rPr>
        <w:t>Medico legal format &amp; language</w:t>
      </w:r>
    </w:p>
    <w:p w:rsidR="004245F8" w:rsidRPr="00FC0514" w:rsidRDefault="004245F8" w:rsidP="001D5F36">
      <w:pPr>
        <w:spacing w:after="0" w:line="240" w:lineRule="auto"/>
        <w:rPr>
          <w:sz w:val="20"/>
          <w:szCs w:val="20"/>
        </w:rPr>
      </w:pPr>
      <w:r w:rsidRPr="00FC0514">
        <w:rPr>
          <w:sz w:val="20"/>
          <w:szCs w:val="20"/>
        </w:rPr>
        <w:t>Conventional Radiography</w:t>
      </w:r>
    </w:p>
    <w:p w:rsidR="004245F8" w:rsidRPr="00FC0514" w:rsidRDefault="004245F8" w:rsidP="00FC0514">
      <w:pPr>
        <w:spacing w:after="0" w:line="240" w:lineRule="auto"/>
        <w:rPr>
          <w:sz w:val="20"/>
          <w:szCs w:val="20"/>
        </w:rPr>
      </w:pPr>
      <w:r w:rsidRPr="00FC0514">
        <w:rPr>
          <w:sz w:val="20"/>
          <w:szCs w:val="20"/>
        </w:rPr>
        <w:t>Normal &amp; Pathological</w:t>
      </w:r>
      <w:r>
        <w:rPr>
          <w:sz w:val="20"/>
          <w:szCs w:val="20"/>
        </w:rPr>
        <w:t xml:space="preserve">      </w:t>
      </w:r>
      <w:r w:rsidRPr="00FC0514">
        <w:rPr>
          <w:sz w:val="20"/>
          <w:szCs w:val="20"/>
        </w:rPr>
        <w:t>(Make detailed enough so you can close eyes &amp; get accurate picture of what it is)</w:t>
      </w:r>
    </w:p>
    <w:p w:rsidR="004245F8" w:rsidRPr="00FC0514" w:rsidRDefault="004245F8" w:rsidP="001D5F36">
      <w:pPr>
        <w:spacing w:after="0" w:line="240" w:lineRule="auto"/>
        <w:rPr>
          <w:b/>
          <w:bCs/>
          <w:sz w:val="20"/>
          <w:szCs w:val="20"/>
        </w:rPr>
      </w:pPr>
      <w:r w:rsidRPr="00FC0514">
        <w:rPr>
          <w:b/>
          <w:bCs/>
          <w:sz w:val="20"/>
          <w:szCs w:val="20"/>
        </w:rPr>
        <w:t>Role of Report Writing</w:t>
      </w:r>
    </w:p>
    <w:p w:rsidR="004245F8" w:rsidRPr="00FC0514" w:rsidRDefault="004245F8" w:rsidP="001D5F36">
      <w:pPr>
        <w:numPr>
          <w:ilvl w:val="0"/>
          <w:numId w:val="1"/>
        </w:numPr>
        <w:spacing w:after="0" w:line="240" w:lineRule="auto"/>
        <w:ind w:left="1080"/>
        <w:textAlignment w:val="center"/>
        <w:rPr>
          <w:rFonts w:ascii="Times New Roman" w:hAnsi="Times New Roman"/>
          <w:sz w:val="20"/>
          <w:szCs w:val="20"/>
        </w:rPr>
      </w:pPr>
      <w:r w:rsidRPr="00FC0514">
        <w:rPr>
          <w:sz w:val="20"/>
          <w:szCs w:val="20"/>
        </w:rPr>
        <w:t>Record of findings</w:t>
      </w:r>
    </w:p>
    <w:p w:rsidR="004245F8" w:rsidRPr="00FC0514" w:rsidRDefault="004245F8" w:rsidP="001D5F36">
      <w:pPr>
        <w:numPr>
          <w:ilvl w:val="0"/>
          <w:numId w:val="1"/>
        </w:numPr>
        <w:spacing w:after="0" w:line="240" w:lineRule="auto"/>
        <w:ind w:left="1080"/>
        <w:textAlignment w:val="center"/>
        <w:rPr>
          <w:rFonts w:ascii="Times New Roman" w:hAnsi="Times New Roman"/>
          <w:sz w:val="20"/>
          <w:szCs w:val="20"/>
        </w:rPr>
      </w:pPr>
      <w:r w:rsidRPr="00FC0514">
        <w:rPr>
          <w:sz w:val="20"/>
          <w:szCs w:val="20"/>
        </w:rPr>
        <w:t>Medicolegal documentation</w:t>
      </w:r>
    </w:p>
    <w:p w:rsidR="004245F8" w:rsidRPr="00FC0514" w:rsidRDefault="004245F8" w:rsidP="001D5F36">
      <w:pPr>
        <w:numPr>
          <w:ilvl w:val="0"/>
          <w:numId w:val="1"/>
        </w:numPr>
        <w:spacing w:after="0" w:line="240" w:lineRule="auto"/>
        <w:ind w:left="1080"/>
        <w:textAlignment w:val="center"/>
        <w:rPr>
          <w:rFonts w:ascii="Times New Roman" w:hAnsi="Times New Roman"/>
          <w:sz w:val="20"/>
          <w:szCs w:val="20"/>
        </w:rPr>
      </w:pPr>
      <w:r w:rsidRPr="00FC0514">
        <w:rPr>
          <w:sz w:val="20"/>
          <w:szCs w:val="20"/>
        </w:rPr>
        <w:t>Permanent</w:t>
      </w:r>
    </w:p>
    <w:p w:rsidR="004245F8" w:rsidRPr="00FC0514" w:rsidRDefault="004245F8" w:rsidP="001D5F36">
      <w:pPr>
        <w:numPr>
          <w:ilvl w:val="0"/>
          <w:numId w:val="1"/>
        </w:numPr>
        <w:spacing w:after="0" w:line="240" w:lineRule="auto"/>
        <w:ind w:left="1080"/>
        <w:textAlignment w:val="center"/>
        <w:rPr>
          <w:rFonts w:ascii="Times New Roman" w:hAnsi="Times New Roman"/>
          <w:sz w:val="20"/>
          <w:szCs w:val="20"/>
        </w:rPr>
      </w:pPr>
      <w:r w:rsidRPr="00FC0514">
        <w:rPr>
          <w:sz w:val="20"/>
          <w:szCs w:val="20"/>
        </w:rPr>
        <w:t>Inter professional communcation</w:t>
      </w:r>
    </w:p>
    <w:p w:rsidR="004245F8" w:rsidRPr="00FC0514" w:rsidRDefault="004245F8" w:rsidP="001D5F36">
      <w:pPr>
        <w:numPr>
          <w:ilvl w:val="0"/>
          <w:numId w:val="1"/>
        </w:numPr>
        <w:spacing w:after="0" w:line="240" w:lineRule="auto"/>
        <w:ind w:left="1080"/>
        <w:textAlignment w:val="center"/>
        <w:rPr>
          <w:rFonts w:ascii="Times New Roman" w:hAnsi="Times New Roman"/>
          <w:sz w:val="20"/>
          <w:szCs w:val="20"/>
        </w:rPr>
      </w:pPr>
      <w:r w:rsidRPr="00FC0514">
        <w:rPr>
          <w:sz w:val="20"/>
          <w:szCs w:val="20"/>
        </w:rPr>
        <w:t>Provide important indications &amp; contraindications</w:t>
      </w:r>
    </w:p>
    <w:p w:rsidR="004245F8" w:rsidRPr="00FC0514" w:rsidRDefault="004245F8" w:rsidP="001D5F36">
      <w:pPr>
        <w:numPr>
          <w:ilvl w:val="0"/>
          <w:numId w:val="1"/>
        </w:numPr>
        <w:spacing w:after="0" w:line="240" w:lineRule="auto"/>
        <w:ind w:left="1080"/>
        <w:textAlignment w:val="center"/>
        <w:rPr>
          <w:rFonts w:ascii="Times New Roman" w:hAnsi="Times New Roman"/>
          <w:sz w:val="20"/>
          <w:szCs w:val="20"/>
        </w:rPr>
      </w:pPr>
      <w:r w:rsidRPr="00FC0514">
        <w:rPr>
          <w:sz w:val="20"/>
          <w:szCs w:val="20"/>
        </w:rPr>
        <w:t>Assisting in auditing radiographic quality</w:t>
      </w:r>
    </w:p>
    <w:p w:rsidR="004245F8" w:rsidRPr="00FC0514" w:rsidRDefault="004245F8" w:rsidP="00FC0514">
      <w:pPr>
        <w:numPr>
          <w:ilvl w:val="0"/>
          <w:numId w:val="1"/>
        </w:numPr>
        <w:spacing w:after="0" w:line="240" w:lineRule="auto"/>
        <w:ind w:left="1080"/>
        <w:textAlignment w:val="center"/>
        <w:rPr>
          <w:rFonts w:ascii="Times New Roman" w:hAnsi="Times New Roman"/>
          <w:sz w:val="20"/>
          <w:szCs w:val="20"/>
        </w:rPr>
      </w:pPr>
      <w:r w:rsidRPr="00FC0514">
        <w:rPr>
          <w:sz w:val="20"/>
          <w:szCs w:val="20"/>
        </w:rPr>
        <w:t>Database for retrospective research &amp; data collection </w:t>
      </w:r>
    </w:p>
    <w:p w:rsidR="004245F8" w:rsidRPr="00FC0514" w:rsidRDefault="004245F8" w:rsidP="00FC0514">
      <w:pPr>
        <w:spacing w:after="0" w:line="240" w:lineRule="auto"/>
        <w:ind w:left="720"/>
        <w:textAlignment w:val="center"/>
        <w:rPr>
          <w:rFonts w:ascii="Times New Roman" w:hAnsi="Times New Roman"/>
          <w:sz w:val="20"/>
          <w:szCs w:val="20"/>
        </w:rPr>
      </w:pPr>
    </w:p>
    <w:p w:rsidR="004245F8" w:rsidRPr="00FC0514" w:rsidRDefault="004245F8" w:rsidP="001D5F36">
      <w:pPr>
        <w:spacing w:after="0" w:line="240" w:lineRule="auto"/>
        <w:rPr>
          <w:b/>
          <w:bCs/>
          <w:sz w:val="20"/>
          <w:szCs w:val="20"/>
        </w:rPr>
      </w:pPr>
      <w:r w:rsidRPr="00FC0514">
        <w:rPr>
          <w:b/>
          <w:bCs/>
          <w:sz w:val="20"/>
          <w:szCs w:val="20"/>
        </w:rPr>
        <w:t>Equipment</w:t>
      </w:r>
    </w:p>
    <w:p w:rsidR="004245F8" w:rsidRPr="00FC0514" w:rsidRDefault="004245F8" w:rsidP="001D5F36">
      <w:pPr>
        <w:numPr>
          <w:ilvl w:val="0"/>
          <w:numId w:val="2"/>
        </w:numPr>
        <w:spacing w:after="0" w:line="240" w:lineRule="auto"/>
        <w:ind w:left="1080"/>
        <w:textAlignment w:val="center"/>
        <w:rPr>
          <w:rFonts w:ascii="Times New Roman" w:hAnsi="Times New Roman"/>
          <w:sz w:val="20"/>
          <w:szCs w:val="20"/>
        </w:rPr>
      </w:pPr>
      <w:r w:rsidRPr="00FC0514">
        <w:rPr>
          <w:sz w:val="20"/>
          <w:szCs w:val="20"/>
        </w:rPr>
        <w:t>Viewbox</w:t>
      </w:r>
    </w:p>
    <w:p w:rsidR="004245F8" w:rsidRPr="00FC0514" w:rsidRDefault="004245F8" w:rsidP="001D5F36">
      <w:pPr>
        <w:numPr>
          <w:ilvl w:val="0"/>
          <w:numId w:val="2"/>
        </w:numPr>
        <w:spacing w:after="0" w:line="240" w:lineRule="auto"/>
        <w:ind w:left="1080"/>
        <w:textAlignment w:val="center"/>
        <w:rPr>
          <w:rFonts w:ascii="Times New Roman" w:hAnsi="Times New Roman"/>
          <w:sz w:val="20"/>
          <w:szCs w:val="20"/>
        </w:rPr>
      </w:pPr>
      <w:r w:rsidRPr="00FC0514">
        <w:rPr>
          <w:sz w:val="20"/>
          <w:szCs w:val="20"/>
        </w:rPr>
        <w:t>Hot light-help view OVER exposed area</w:t>
      </w:r>
    </w:p>
    <w:p w:rsidR="004245F8" w:rsidRPr="00FC0514" w:rsidRDefault="004245F8" w:rsidP="001D5F36">
      <w:pPr>
        <w:numPr>
          <w:ilvl w:val="0"/>
          <w:numId w:val="2"/>
        </w:numPr>
        <w:spacing w:after="0" w:line="240" w:lineRule="auto"/>
        <w:ind w:left="1080"/>
        <w:textAlignment w:val="center"/>
        <w:rPr>
          <w:rFonts w:ascii="Times New Roman" w:hAnsi="Times New Roman"/>
          <w:sz w:val="20"/>
          <w:szCs w:val="20"/>
        </w:rPr>
      </w:pPr>
      <w:r w:rsidRPr="00FC0514">
        <w:rPr>
          <w:sz w:val="20"/>
          <w:szCs w:val="20"/>
        </w:rPr>
        <w:t>Film storage</w:t>
      </w:r>
    </w:p>
    <w:p w:rsidR="004245F8" w:rsidRPr="00FC0514" w:rsidRDefault="004245F8" w:rsidP="00FC0514">
      <w:pPr>
        <w:numPr>
          <w:ilvl w:val="0"/>
          <w:numId w:val="2"/>
        </w:numPr>
        <w:spacing w:after="0" w:line="240" w:lineRule="auto"/>
        <w:ind w:left="1080"/>
        <w:textAlignment w:val="center"/>
        <w:rPr>
          <w:rFonts w:ascii="Times New Roman" w:hAnsi="Times New Roman"/>
          <w:sz w:val="20"/>
          <w:szCs w:val="20"/>
        </w:rPr>
      </w:pPr>
      <w:r w:rsidRPr="00FC0514">
        <w:rPr>
          <w:sz w:val="20"/>
          <w:szCs w:val="20"/>
        </w:rPr>
        <w:t>Magnifying glass </w:t>
      </w:r>
    </w:p>
    <w:p w:rsidR="004245F8" w:rsidRPr="00FC0514" w:rsidRDefault="004245F8" w:rsidP="00FC0514">
      <w:pPr>
        <w:spacing w:after="0" w:line="240" w:lineRule="auto"/>
        <w:ind w:left="720"/>
        <w:textAlignment w:val="center"/>
        <w:rPr>
          <w:rFonts w:ascii="Times New Roman" w:hAnsi="Times New Roman"/>
          <w:sz w:val="20"/>
          <w:szCs w:val="20"/>
        </w:rPr>
      </w:pPr>
    </w:p>
    <w:p w:rsidR="004245F8" w:rsidRPr="00FC0514" w:rsidRDefault="004245F8" w:rsidP="001D5F36">
      <w:pPr>
        <w:spacing w:after="0" w:line="240" w:lineRule="auto"/>
        <w:rPr>
          <w:b/>
          <w:bCs/>
          <w:sz w:val="20"/>
          <w:szCs w:val="20"/>
        </w:rPr>
      </w:pPr>
      <w:r w:rsidRPr="00FC0514">
        <w:rPr>
          <w:b/>
          <w:bCs/>
          <w:sz w:val="20"/>
          <w:szCs w:val="20"/>
        </w:rPr>
        <w:t>Reports are result of radiographic test</w:t>
      </w:r>
    </w:p>
    <w:p w:rsidR="004245F8" w:rsidRPr="00FC0514" w:rsidRDefault="004245F8" w:rsidP="001D5F36">
      <w:pPr>
        <w:spacing w:after="0" w:line="240" w:lineRule="auto"/>
        <w:rPr>
          <w:b/>
          <w:bCs/>
          <w:sz w:val="20"/>
          <w:szCs w:val="20"/>
        </w:rPr>
      </w:pPr>
      <w:r w:rsidRPr="00FC0514">
        <w:rPr>
          <w:b/>
          <w:bCs/>
          <w:sz w:val="20"/>
          <w:szCs w:val="20"/>
        </w:rPr>
        <w:t>C's of Report Writing</w:t>
      </w:r>
    </w:p>
    <w:p w:rsidR="004245F8" w:rsidRPr="00FC0514" w:rsidRDefault="004245F8" w:rsidP="001D5F36">
      <w:pPr>
        <w:numPr>
          <w:ilvl w:val="0"/>
          <w:numId w:val="3"/>
        </w:numPr>
        <w:spacing w:after="0" w:line="240" w:lineRule="auto"/>
        <w:ind w:left="1080"/>
        <w:textAlignment w:val="center"/>
        <w:rPr>
          <w:rFonts w:ascii="Times New Roman" w:hAnsi="Times New Roman"/>
          <w:sz w:val="20"/>
          <w:szCs w:val="20"/>
        </w:rPr>
      </w:pPr>
      <w:r w:rsidRPr="00FC0514">
        <w:rPr>
          <w:sz w:val="20"/>
          <w:szCs w:val="20"/>
        </w:rPr>
        <w:t>Clear</w:t>
      </w:r>
    </w:p>
    <w:p w:rsidR="004245F8" w:rsidRPr="00FC0514" w:rsidRDefault="004245F8" w:rsidP="001D5F36">
      <w:pPr>
        <w:numPr>
          <w:ilvl w:val="0"/>
          <w:numId w:val="3"/>
        </w:numPr>
        <w:spacing w:after="0" w:line="240" w:lineRule="auto"/>
        <w:ind w:left="1080"/>
        <w:textAlignment w:val="center"/>
        <w:rPr>
          <w:rFonts w:ascii="Times New Roman" w:hAnsi="Times New Roman"/>
          <w:sz w:val="20"/>
          <w:szCs w:val="20"/>
        </w:rPr>
      </w:pPr>
      <w:r w:rsidRPr="00FC0514">
        <w:rPr>
          <w:sz w:val="20"/>
          <w:szCs w:val="20"/>
        </w:rPr>
        <w:t>Correct</w:t>
      </w:r>
    </w:p>
    <w:p w:rsidR="004245F8" w:rsidRPr="00FC0514" w:rsidRDefault="004245F8" w:rsidP="001D5F36">
      <w:pPr>
        <w:numPr>
          <w:ilvl w:val="0"/>
          <w:numId w:val="3"/>
        </w:numPr>
        <w:spacing w:after="0" w:line="240" w:lineRule="auto"/>
        <w:ind w:left="1080"/>
        <w:textAlignment w:val="center"/>
        <w:rPr>
          <w:rFonts w:ascii="Times New Roman" w:hAnsi="Times New Roman"/>
          <w:sz w:val="20"/>
          <w:szCs w:val="20"/>
        </w:rPr>
      </w:pPr>
      <w:r w:rsidRPr="00FC0514">
        <w:rPr>
          <w:sz w:val="20"/>
          <w:szCs w:val="20"/>
        </w:rPr>
        <w:t>Confidential</w:t>
      </w:r>
    </w:p>
    <w:p w:rsidR="004245F8" w:rsidRPr="00FC0514" w:rsidRDefault="004245F8" w:rsidP="001D5F36">
      <w:pPr>
        <w:numPr>
          <w:ilvl w:val="0"/>
          <w:numId w:val="3"/>
        </w:numPr>
        <w:spacing w:after="0" w:line="240" w:lineRule="auto"/>
        <w:ind w:left="1080"/>
        <w:textAlignment w:val="center"/>
        <w:rPr>
          <w:rFonts w:ascii="Times New Roman" w:hAnsi="Times New Roman"/>
          <w:sz w:val="20"/>
          <w:szCs w:val="20"/>
        </w:rPr>
      </w:pPr>
      <w:r w:rsidRPr="00FC0514">
        <w:rPr>
          <w:sz w:val="20"/>
          <w:szCs w:val="20"/>
        </w:rPr>
        <w:t>Concise</w:t>
      </w:r>
    </w:p>
    <w:p w:rsidR="004245F8" w:rsidRPr="00FC0514" w:rsidRDefault="004245F8" w:rsidP="00FC0514">
      <w:pPr>
        <w:numPr>
          <w:ilvl w:val="0"/>
          <w:numId w:val="3"/>
        </w:numPr>
        <w:spacing w:after="0" w:line="240" w:lineRule="auto"/>
        <w:ind w:left="1080"/>
        <w:textAlignment w:val="center"/>
        <w:rPr>
          <w:rFonts w:ascii="Times New Roman" w:hAnsi="Times New Roman"/>
          <w:sz w:val="20"/>
          <w:szCs w:val="20"/>
        </w:rPr>
      </w:pPr>
      <w:r w:rsidRPr="00FC0514">
        <w:rPr>
          <w:sz w:val="20"/>
          <w:szCs w:val="20"/>
        </w:rPr>
        <w:t>Complete </w:t>
      </w:r>
    </w:p>
    <w:p w:rsidR="004245F8" w:rsidRPr="00FC0514" w:rsidRDefault="004245F8" w:rsidP="00FC0514">
      <w:pPr>
        <w:spacing w:after="0" w:line="240" w:lineRule="auto"/>
        <w:ind w:left="720"/>
        <w:textAlignment w:val="center"/>
        <w:rPr>
          <w:rFonts w:ascii="Times New Roman" w:hAnsi="Times New Roman"/>
          <w:sz w:val="20"/>
          <w:szCs w:val="20"/>
        </w:rPr>
      </w:pPr>
    </w:p>
    <w:p w:rsidR="004245F8" w:rsidRPr="00FC0514" w:rsidRDefault="004245F8" w:rsidP="001D5F36">
      <w:pPr>
        <w:spacing w:after="0" w:line="240" w:lineRule="auto"/>
        <w:rPr>
          <w:b/>
          <w:bCs/>
          <w:sz w:val="20"/>
          <w:szCs w:val="20"/>
        </w:rPr>
      </w:pPr>
      <w:r w:rsidRPr="00FC0514">
        <w:rPr>
          <w:b/>
          <w:bCs/>
          <w:sz w:val="20"/>
          <w:szCs w:val="20"/>
        </w:rPr>
        <w:t>MC reasons for malpractice suits:</w:t>
      </w:r>
    </w:p>
    <w:p w:rsidR="004245F8" w:rsidRPr="00FC0514" w:rsidRDefault="004245F8" w:rsidP="001D5F36">
      <w:pPr>
        <w:numPr>
          <w:ilvl w:val="0"/>
          <w:numId w:val="4"/>
        </w:numPr>
        <w:spacing w:after="0" w:line="240" w:lineRule="auto"/>
        <w:ind w:left="1080"/>
        <w:textAlignment w:val="center"/>
        <w:rPr>
          <w:rFonts w:ascii="Times New Roman" w:hAnsi="Times New Roman"/>
          <w:sz w:val="20"/>
          <w:szCs w:val="20"/>
        </w:rPr>
      </w:pPr>
      <w:r w:rsidRPr="00FC0514">
        <w:rPr>
          <w:sz w:val="20"/>
          <w:szCs w:val="20"/>
        </w:rPr>
        <w:t>Failure to communicate results clearly &amp; effectively</w:t>
      </w:r>
    </w:p>
    <w:p w:rsidR="004245F8" w:rsidRPr="00FC0514" w:rsidRDefault="004245F8" w:rsidP="00FC0514">
      <w:pPr>
        <w:numPr>
          <w:ilvl w:val="0"/>
          <w:numId w:val="4"/>
        </w:numPr>
        <w:spacing w:after="0" w:line="240" w:lineRule="auto"/>
        <w:ind w:left="1080"/>
        <w:textAlignment w:val="center"/>
        <w:rPr>
          <w:rFonts w:ascii="Times New Roman" w:hAnsi="Times New Roman"/>
          <w:sz w:val="20"/>
          <w:szCs w:val="20"/>
        </w:rPr>
      </w:pPr>
      <w:r w:rsidRPr="00FC0514">
        <w:rPr>
          <w:sz w:val="20"/>
          <w:szCs w:val="20"/>
        </w:rPr>
        <w:t>Failure to diagnose </w:t>
      </w:r>
    </w:p>
    <w:p w:rsidR="004245F8" w:rsidRPr="00FC0514" w:rsidRDefault="004245F8" w:rsidP="00FC0514">
      <w:pPr>
        <w:spacing w:after="0" w:line="240" w:lineRule="auto"/>
        <w:ind w:left="720"/>
        <w:textAlignment w:val="center"/>
        <w:rPr>
          <w:rFonts w:ascii="Times New Roman" w:hAnsi="Times New Roman"/>
          <w:sz w:val="20"/>
          <w:szCs w:val="20"/>
        </w:rPr>
      </w:pPr>
    </w:p>
    <w:p w:rsidR="004245F8" w:rsidRPr="00FC0514" w:rsidRDefault="004245F8" w:rsidP="001D5F36">
      <w:pPr>
        <w:spacing w:after="0" w:line="240" w:lineRule="auto"/>
        <w:rPr>
          <w:b/>
          <w:bCs/>
          <w:sz w:val="20"/>
          <w:szCs w:val="20"/>
        </w:rPr>
      </w:pPr>
      <w:r w:rsidRPr="00FC0514">
        <w:rPr>
          <w:b/>
          <w:bCs/>
          <w:sz w:val="20"/>
          <w:szCs w:val="20"/>
        </w:rPr>
        <w:t>Prelimiary Info</w:t>
      </w:r>
    </w:p>
    <w:p w:rsidR="004245F8" w:rsidRPr="00FC0514" w:rsidRDefault="004245F8" w:rsidP="001D5F36">
      <w:pPr>
        <w:numPr>
          <w:ilvl w:val="0"/>
          <w:numId w:val="5"/>
        </w:numPr>
        <w:spacing w:after="0" w:line="240" w:lineRule="auto"/>
        <w:ind w:left="1080"/>
        <w:textAlignment w:val="center"/>
        <w:rPr>
          <w:rFonts w:ascii="Times New Roman" w:hAnsi="Times New Roman"/>
          <w:sz w:val="20"/>
          <w:szCs w:val="20"/>
        </w:rPr>
      </w:pPr>
      <w:r w:rsidRPr="00FC0514">
        <w:rPr>
          <w:sz w:val="20"/>
          <w:szCs w:val="20"/>
        </w:rPr>
        <w:t>Letterhead info</w:t>
      </w:r>
    </w:p>
    <w:p w:rsidR="004245F8" w:rsidRPr="00FC0514" w:rsidRDefault="004245F8" w:rsidP="001D5F36">
      <w:pPr>
        <w:numPr>
          <w:ilvl w:val="0"/>
          <w:numId w:val="5"/>
        </w:numPr>
        <w:spacing w:after="0" w:line="240" w:lineRule="auto"/>
        <w:ind w:left="1080"/>
        <w:textAlignment w:val="center"/>
        <w:rPr>
          <w:rFonts w:ascii="Times New Roman" w:hAnsi="Times New Roman"/>
          <w:sz w:val="20"/>
          <w:szCs w:val="20"/>
        </w:rPr>
      </w:pPr>
      <w:r w:rsidRPr="00FC0514">
        <w:rPr>
          <w:sz w:val="20"/>
          <w:szCs w:val="20"/>
        </w:rPr>
        <w:t>Date of report</w:t>
      </w:r>
    </w:p>
    <w:p w:rsidR="004245F8" w:rsidRPr="00FC0514" w:rsidRDefault="004245F8" w:rsidP="001D5F36">
      <w:pPr>
        <w:numPr>
          <w:ilvl w:val="0"/>
          <w:numId w:val="5"/>
        </w:numPr>
        <w:spacing w:after="0" w:line="240" w:lineRule="auto"/>
        <w:ind w:left="1080"/>
        <w:textAlignment w:val="center"/>
        <w:rPr>
          <w:rFonts w:ascii="Times New Roman" w:hAnsi="Times New Roman"/>
          <w:sz w:val="20"/>
          <w:szCs w:val="20"/>
        </w:rPr>
      </w:pPr>
      <w:r w:rsidRPr="00FC0514">
        <w:rPr>
          <w:sz w:val="20"/>
          <w:szCs w:val="20"/>
        </w:rPr>
        <w:t>Patient info-name, DOB, sex, file number</w:t>
      </w:r>
    </w:p>
    <w:p w:rsidR="004245F8" w:rsidRPr="00FC0514" w:rsidRDefault="004245F8" w:rsidP="001D5F36">
      <w:pPr>
        <w:numPr>
          <w:ilvl w:val="0"/>
          <w:numId w:val="5"/>
        </w:numPr>
        <w:spacing w:after="0" w:line="240" w:lineRule="auto"/>
        <w:ind w:left="1080"/>
        <w:textAlignment w:val="center"/>
        <w:rPr>
          <w:rFonts w:ascii="Times New Roman" w:hAnsi="Times New Roman"/>
          <w:sz w:val="20"/>
          <w:szCs w:val="20"/>
        </w:rPr>
      </w:pPr>
      <w:r w:rsidRPr="00FC0514">
        <w:rPr>
          <w:sz w:val="20"/>
          <w:szCs w:val="20"/>
        </w:rPr>
        <w:t>Radiographic exams performed</w:t>
      </w:r>
    </w:p>
    <w:p w:rsidR="004245F8" w:rsidRPr="00FC0514" w:rsidRDefault="004245F8" w:rsidP="001D5F36">
      <w:pPr>
        <w:numPr>
          <w:ilvl w:val="1"/>
          <w:numId w:val="5"/>
        </w:numPr>
        <w:spacing w:after="0" w:line="240" w:lineRule="auto"/>
        <w:ind w:left="1620"/>
        <w:textAlignment w:val="center"/>
        <w:rPr>
          <w:rFonts w:ascii="Times New Roman" w:hAnsi="Times New Roman"/>
          <w:sz w:val="20"/>
          <w:szCs w:val="20"/>
        </w:rPr>
      </w:pPr>
      <w:r w:rsidRPr="00FC0514">
        <w:rPr>
          <w:sz w:val="20"/>
          <w:szCs w:val="20"/>
        </w:rPr>
        <w:t>List the views</w:t>
      </w:r>
    </w:p>
    <w:p w:rsidR="004245F8" w:rsidRPr="00FC0514" w:rsidRDefault="004245F8" w:rsidP="001D5F36">
      <w:pPr>
        <w:numPr>
          <w:ilvl w:val="1"/>
          <w:numId w:val="5"/>
        </w:numPr>
        <w:spacing w:after="0" w:line="240" w:lineRule="auto"/>
        <w:ind w:left="1620"/>
        <w:textAlignment w:val="center"/>
        <w:rPr>
          <w:rFonts w:ascii="Times New Roman" w:hAnsi="Times New Roman"/>
          <w:sz w:val="20"/>
          <w:szCs w:val="20"/>
        </w:rPr>
      </w:pPr>
      <w:r w:rsidRPr="00FC0514">
        <w:rPr>
          <w:sz w:val="20"/>
          <w:szCs w:val="20"/>
        </w:rPr>
        <w:t>Date/location films taken (may be same date or up to 2-3 days before)</w:t>
      </w:r>
    </w:p>
    <w:p w:rsidR="004245F8" w:rsidRPr="00FC0514" w:rsidRDefault="004245F8" w:rsidP="001D5F36">
      <w:pPr>
        <w:numPr>
          <w:ilvl w:val="0"/>
          <w:numId w:val="6"/>
        </w:numPr>
        <w:spacing w:after="0" w:line="240" w:lineRule="auto"/>
        <w:ind w:left="1080"/>
        <w:textAlignment w:val="center"/>
        <w:rPr>
          <w:rFonts w:ascii="Times New Roman" w:hAnsi="Times New Roman"/>
          <w:sz w:val="20"/>
          <w:szCs w:val="20"/>
        </w:rPr>
      </w:pPr>
      <w:r w:rsidRPr="00FC0514">
        <w:rPr>
          <w:sz w:val="20"/>
          <w:szCs w:val="20"/>
        </w:rPr>
        <w:t>Clinical info</w:t>
      </w:r>
    </w:p>
    <w:p w:rsidR="004245F8" w:rsidRPr="00FC0514" w:rsidRDefault="004245F8" w:rsidP="001D5F36">
      <w:pPr>
        <w:numPr>
          <w:ilvl w:val="1"/>
          <w:numId w:val="6"/>
        </w:numPr>
        <w:spacing w:after="0" w:line="240" w:lineRule="auto"/>
        <w:ind w:left="1620"/>
        <w:textAlignment w:val="center"/>
        <w:rPr>
          <w:rFonts w:ascii="Times New Roman" w:hAnsi="Times New Roman"/>
          <w:sz w:val="20"/>
          <w:szCs w:val="20"/>
        </w:rPr>
      </w:pPr>
      <w:r w:rsidRPr="00FC0514">
        <w:rPr>
          <w:sz w:val="20"/>
          <w:szCs w:val="20"/>
        </w:rPr>
        <w:t>Chief Complaint (radiating pain)</w:t>
      </w:r>
    </w:p>
    <w:p w:rsidR="004245F8" w:rsidRPr="00FC0514" w:rsidRDefault="004245F8" w:rsidP="001D5F36">
      <w:pPr>
        <w:numPr>
          <w:ilvl w:val="1"/>
          <w:numId w:val="6"/>
        </w:numPr>
        <w:spacing w:after="0" w:line="240" w:lineRule="auto"/>
        <w:ind w:left="1620"/>
        <w:textAlignment w:val="center"/>
        <w:rPr>
          <w:rFonts w:ascii="Times New Roman" w:hAnsi="Times New Roman"/>
          <w:sz w:val="20"/>
          <w:szCs w:val="20"/>
        </w:rPr>
      </w:pPr>
      <w:r w:rsidRPr="00FC0514">
        <w:rPr>
          <w:sz w:val="20"/>
          <w:szCs w:val="20"/>
        </w:rPr>
        <w:t>Key Clinical findings (High Blood Pressure)</w:t>
      </w:r>
    </w:p>
    <w:p w:rsidR="004245F8" w:rsidRPr="00FC0514" w:rsidRDefault="004245F8" w:rsidP="001D5F36">
      <w:pPr>
        <w:numPr>
          <w:ilvl w:val="1"/>
          <w:numId w:val="6"/>
        </w:numPr>
        <w:spacing w:after="0" w:line="240" w:lineRule="auto"/>
        <w:ind w:left="1620"/>
        <w:textAlignment w:val="center"/>
        <w:rPr>
          <w:rFonts w:ascii="Times New Roman" w:hAnsi="Times New Roman"/>
          <w:sz w:val="20"/>
          <w:szCs w:val="20"/>
        </w:rPr>
      </w:pPr>
      <w:r w:rsidRPr="00FC0514">
        <w:rPr>
          <w:sz w:val="20"/>
          <w:szCs w:val="20"/>
        </w:rPr>
        <w:t>Reason for study/DDx</w:t>
      </w:r>
    </w:p>
    <w:p w:rsidR="004245F8" w:rsidRPr="00FC0514" w:rsidRDefault="004245F8" w:rsidP="00FC0514">
      <w:pPr>
        <w:spacing w:after="0" w:line="240" w:lineRule="auto"/>
        <w:ind w:left="1260"/>
        <w:textAlignment w:val="center"/>
        <w:rPr>
          <w:rFonts w:ascii="Times New Roman" w:hAnsi="Times New Roman"/>
          <w:sz w:val="20"/>
          <w:szCs w:val="20"/>
        </w:rPr>
      </w:pPr>
    </w:p>
    <w:p w:rsidR="004245F8" w:rsidRPr="00FC0514" w:rsidRDefault="004245F8" w:rsidP="001D5F36">
      <w:pPr>
        <w:spacing w:after="0" w:line="240" w:lineRule="auto"/>
        <w:rPr>
          <w:sz w:val="20"/>
          <w:szCs w:val="20"/>
        </w:rPr>
      </w:pPr>
      <w:r w:rsidRPr="00FC0514">
        <w:rPr>
          <w:sz w:val="20"/>
          <w:szCs w:val="20"/>
        </w:rPr>
        <w:t>In the Report:</w:t>
      </w:r>
    </w:p>
    <w:p w:rsidR="004245F8" w:rsidRPr="00FC0514" w:rsidRDefault="004245F8" w:rsidP="001D5F36">
      <w:pPr>
        <w:numPr>
          <w:ilvl w:val="0"/>
          <w:numId w:val="7"/>
        </w:numPr>
        <w:spacing w:after="0" w:line="240" w:lineRule="auto"/>
        <w:ind w:left="1080"/>
        <w:textAlignment w:val="center"/>
        <w:rPr>
          <w:rFonts w:ascii="Times New Roman" w:hAnsi="Times New Roman"/>
          <w:sz w:val="20"/>
          <w:szCs w:val="20"/>
        </w:rPr>
      </w:pPr>
      <w:r w:rsidRPr="00FC0514">
        <w:rPr>
          <w:sz w:val="20"/>
          <w:szCs w:val="20"/>
        </w:rPr>
        <w:t>Technical Factors (kVp, mA, FFD, etc)-optional</w:t>
      </w:r>
    </w:p>
    <w:p w:rsidR="004245F8" w:rsidRPr="00FC0514" w:rsidRDefault="004245F8" w:rsidP="001D5F36">
      <w:pPr>
        <w:numPr>
          <w:ilvl w:val="1"/>
          <w:numId w:val="7"/>
        </w:numPr>
        <w:spacing w:after="0" w:line="240" w:lineRule="auto"/>
        <w:ind w:left="1620"/>
        <w:textAlignment w:val="center"/>
        <w:rPr>
          <w:rFonts w:ascii="Times New Roman" w:hAnsi="Times New Roman"/>
          <w:sz w:val="20"/>
          <w:szCs w:val="20"/>
        </w:rPr>
      </w:pPr>
      <w:r w:rsidRPr="00FC0514">
        <w:rPr>
          <w:sz w:val="20"/>
          <w:szCs w:val="20"/>
        </w:rPr>
        <w:t>Allows you to remember all the factors for the next time you have to do xrays. Allows you to not have to fool around or get a bad xray</w:t>
      </w:r>
    </w:p>
    <w:p w:rsidR="004245F8" w:rsidRPr="00FC0514" w:rsidRDefault="004245F8" w:rsidP="001D5F36">
      <w:pPr>
        <w:numPr>
          <w:ilvl w:val="0"/>
          <w:numId w:val="8"/>
        </w:numPr>
        <w:spacing w:after="0" w:line="240" w:lineRule="auto"/>
        <w:ind w:left="1080"/>
        <w:textAlignment w:val="center"/>
        <w:rPr>
          <w:rFonts w:ascii="Times New Roman" w:hAnsi="Times New Roman"/>
          <w:sz w:val="20"/>
          <w:szCs w:val="20"/>
        </w:rPr>
      </w:pPr>
      <w:r w:rsidRPr="00FC0514">
        <w:rPr>
          <w:sz w:val="20"/>
          <w:szCs w:val="20"/>
        </w:rPr>
        <w:t>Radiologic Findings-ABCs</w:t>
      </w:r>
    </w:p>
    <w:p w:rsidR="004245F8" w:rsidRPr="00FC0514" w:rsidRDefault="004245F8" w:rsidP="001D5F36">
      <w:pPr>
        <w:numPr>
          <w:ilvl w:val="0"/>
          <w:numId w:val="8"/>
        </w:numPr>
        <w:spacing w:after="0" w:line="240" w:lineRule="auto"/>
        <w:ind w:left="1080"/>
        <w:textAlignment w:val="center"/>
        <w:rPr>
          <w:rFonts w:ascii="Times New Roman" w:hAnsi="Times New Roman"/>
          <w:sz w:val="20"/>
          <w:szCs w:val="20"/>
        </w:rPr>
      </w:pPr>
      <w:r w:rsidRPr="00FC0514">
        <w:rPr>
          <w:b/>
          <w:bCs/>
          <w:sz w:val="20"/>
          <w:szCs w:val="20"/>
        </w:rPr>
        <w:t>Recommendations</w:t>
      </w:r>
    </w:p>
    <w:p w:rsidR="004245F8" w:rsidRPr="00FC0514" w:rsidRDefault="004245F8" w:rsidP="001D5F36">
      <w:pPr>
        <w:numPr>
          <w:ilvl w:val="1"/>
          <w:numId w:val="8"/>
        </w:numPr>
        <w:spacing w:after="0" w:line="240" w:lineRule="auto"/>
        <w:ind w:left="1620"/>
        <w:textAlignment w:val="center"/>
        <w:rPr>
          <w:rFonts w:ascii="Times New Roman" w:hAnsi="Times New Roman"/>
          <w:sz w:val="20"/>
          <w:szCs w:val="20"/>
        </w:rPr>
      </w:pPr>
      <w:r w:rsidRPr="00FC0514">
        <w:rPr>
          <w:sz w:val="20"/>
          <w:szCs w:val="20"/>
        </w:rPr>
        <w:t>Additional Imaging</w:t>
      </w:r>
    </w:p>
    <w:p w:rsidR="004245F8" w:rsidRPr="00FC0514" w:rsidRDefault="004245F8" w:rsidP="001D5F36">
      <w:pPr>
        <w:numPr>
          <w:ilvl w:val="1"/>
          <w:numId w:val="8"/>
        </w:numPr>
        <w:spacing w:after="0" w:line="240" w:lineRule="auto"/>
        <w:ind w:left="1620"/>
        <w:textAlignment w:val="center"/>
        <w:rPr>
          <w:rFonts w:ascii="Times New Roman" w:hAnsi="Times New Roman"/>
          <w:sz w:val="20"/>
          <w:szCs w:val="20"/>
        </w:rPr>
      </w:pPr>
      <w:r w:rsidRPr="00FC0514">
        <w:rPr>
          <w:sz w:val="20"/>
          <w:szCs w:val="20"/>
        </w:rPr>
        <w:t>Management-proceed with chiropractic adjustments,  Referal</w:t>
      </w:r>
    </w:p>
    <w:p w:rsidR="004245F8" w:rsidRPr="00FC0514" w:rsidRDefault="004245F8" w:rsidP="001D5F36">
      <w:pPr>
        <w:numPr>
          <w:ilvl w:val="1"/>
          <w:numId w:val="8"/>
        </w:numPr>
        <w:spacing w:after="0" w:line="240" w:lineRule="auto"/>
        <w:ind w:left="1620"/>
        <w:textAlignment w:val="center"/>
        <w:rPr>
          <w:rFonts w:ascii="Times New Roman" w:hAnsi="Times New Roman"/>
          <w:sz w:val="20"/>
          <w:szCs w:val="20"/>
        </w:rPr>
      </w:pPr>
      <w:r w:rsidRPr="00FC0514">
        <w:rPr>
          <w:sz w:val="20"/>
          <w:szCs w:val="20"/>
        </w:rPr>
        <w:t>Indications and contraindications to treatment</w:t>
      </w:r>
    </w:p>
    <w:p w:rsidR="004245F8" w:rsidRPr="00FC0514" w:rsidRDefault="004245F8" w:rsidP="001D5F36">
      <w:pPr>
        <w:numPr>
          <w:ilvl w:val="1"/>
          <w:numId w:val="8"/>
        </w:numPr>
        <w:spacing w:after="0" w:line="240" w:lineRule="auto"/>
        <w:ind w:left="1620"/>
        <w:textAlignment w:val="center"/>
        <w:rPr>
          <w:rFonts w:ascii="Times New Roman" w:hAnsi="Times New Roman"/>
          <w:sz w:val="20"/>
          <w:szCs w:val="20"/>
        </w:rPr>
      </w:pPr>
      <w:r w:rsidRPr="00FC0514">
        <w:rPr>
          <w:sz w:val="20"/>
          <w:szCs w:val="20"/>
        </w:rPr>
        <w:t>Follow up Procedures</w:t>
      </w:r>
    </w:p>
    <w:p w:rsidR="004245F8" w:rsidRPr="00FC0514" w:rsidRDefault="004245F8" w:rsidP="00FC0514">
      <w:pPr>
        <w:numPr>
          <w:ilvl w:val="0"/>
          <w:numId w:val="9"/>
        </w:numPr>
        <w:spacing w:after="0" w:line="240" w:lineRule="auto"/>
        <w:ind w:left="1080"/>
        <w:textAlignment w:val="center"/>
        <w:rPr>
          <w:rFonts w:ascii="Times New Roman" w:hAnsi="Times New Roman"/>
          <w:sz w:val="20"/>
          <w:szCs w:val="20"/>
        </w:rPr>
      </w:pPr>
      <w:r w:rsidRPr="00FC0514">
        <w:rPr>
          <w:sz w:val="20"/>
          <w:szCs w:val="20"/>
        </w:rPr>
        <w:t>Signature and qualifications</w:t>
      </w:r>
    </w:p>
    <w:p w:rsidR="004245F8" w:rsidRPr="00FC0514" w:rsidRDefault="004245F8" w:rsidP="001D5F36">
      <w:pPr>
        <w:numPr>
          <w:ilvl w:val="0"/>
          <w:numId w:val="10"/>
        </w:numPr>
        <w:spacing w:after="0" w:line="240" w:lineRule="auto"/>
        <w:ind w:left="1080"/>
        <w:textAlignment w:val="center"/>
        <w:rPr>
          <w:rFonts w:ascii="Times New Roman" w:hAnsi="Times New Roman"/>
          <w:sz w:val="20"/>
          <w:szCs w:val="20"/>
        </w:rPr>
      </w:pPr>
      <w:r w:rsidRPr="00FC0514">
        <w:rPr>
          <w:b/>
          <w:bCs/>
          <w:sz w:val="20"/>
          <w:szCs w:val="20"/>
        </w:rPr>
        <w:t>Film Interpretation</w:t>
      </w:r>
    </w:p>
    <w:p w:rsidR="004245F8" w:rsidRPr="00FC0514" w:rsidRDefault="004245F8" w:rsidP="001D5F36">
      <w:pPr>
        <w:numPr>
          <w:ilvl w:val="1"/>
          <w:numId w:val="10"/>
        </w:numPr>
        <w:spacing w:after="0" w:line="240" w:lineRule="auto"/>
        <w:ind w:left="1620"/>
        <w:textAlignment w:val="center"/>
        <w:rPr>
          <w:rFonts w:ascii="Times New Roman" w:hAnsi="Times New Roman"/>
          <w:sz w:val="20"/>
          <w:szCs w:val="20"/>
        </w:rPr>
      </w:pPr>
      <w:r w:rsidRPr="00FC0514">
        <w:rPr>
          <w:sz w:val="20"/>
          <w:szCs w:val="20"/>
        </w:rPr>
        <w:t>Turn off lights to all unused viewbox spaces</w:t>
      </w:r>
    </w:p>
    <w:p w:rsidR="004245F8" w:rsidRPr="00FC0514" w:rsidRDefault="004245F8" w:rsidP="001D5F36">
      <w:pPr>
        <w:numPr>
          <w:ilvl w:val="2"/>
          <w:numId w:val="10"/>
        </w:numPr>
        <w:spacing w:after="0" w:line="240" w:lineRule="auto"/>
        <w:textAlignment w:val="center"/>
        <w:rPr>
          <w:rFonts w:ascii="Times New Roman" w:hAnsi="Times New Roman"/>
          <w:sz w:val="20"/>
          <w:szCs w:val="20"/>
        </w:rPr>
      </w:pPr>
      <w:r w:rsidRPr="00FC0514">
        <w:rPr>
          <w:sz w:val="20"/>
          <w:szCs w:val="20"/>
        </w:rPr>
        <w:t>Reduces glare and eye strain</w:t>
      </w:r>
    </w:p>
    <w:p w:rsidR="004245F8" w:rsidRPr="00FC0514" w:rsidRDefault="004245F8" w:rsidP="001D5F36">
      <w:pPr>
        <w:numPr>
          <w:ilvl w:val="2"/>
          <w:numId w:val="10"/>
        </w:numPr>
        <w:spacing w:after="0" w:line="240" w:lineRule="auto"/>
        <w:textAlignment w:val="center"/>
        <w:rPr>
          <w:rFonts w:ascii="Times New Roman" w:hAnsi="Times New Roman"/>
          <w:sz w:val="20"/>
          <w:szCs w:val="20"/>
        </w:rPr>
      </w:pPr>
      <w:r w:rsidRPr="00FC0514">
        <w:rPr>
          <w:sz w:val="20"/>
          <w:szCs w:val="20"/>
        </w:rPr>
        <w:t>Better detect subtle lesions</w:t>
      </w:r>
    </w:p>
    <w:p w:rsidR="004245F8" w:rsidRPr="00FC0514" w:rsidRDefault="004245F8" w:rsidP="001D5F36">
      <w:pPr>
        <w:numPr>
          <w:ilvl w:val="1"/>
          <w:numId w:val="10"/>
        </w:numPr>
        <w:spacing w:after="0" w:line="240" w:lineRule="auto"/>
        <w:ind w:left="1620"/>
        <w:textAlignment w:val="center"/>
        <w:rPr>
          <w:rFonts w:ascii="Times New Roman" w:hAnsi="Times New Roman"/>
          <w:sz w:val="20"/>
          <w:szCs w:val="20"/>
        </w:rPr>
      </w:pPr>
      <w:r w:rsidRPr="00FC0514">
        <w:rPr>
          <w:sz w:val="20"/>
          <w:szCs w:val="20"/>
        </w:rPr>
        <w:t>Hot light examination (overexposed areas)</w:t>
      </w:r>
    </w:p>
    <w:p w:rsidR="004245F8" w:rsidRPr="00FC0514" w:rsidRDefault="004245F8" w:rsidP="001D5F36">
      <w:pPr>
        <w:numPr>
          <w:ilvl w:val="1"/>
          <w:numId w:val="10"/>
        </w:numPr>
        <w:spacing w:after="0" w:line="240" w:lineRule="auto"/>
        <w:ind w:left="1620"/>
        <w:textAlignment w:val="center"/>
        <w:rPr>
          <w:rFonts w:ascii="Times New Roman" w:hAnsi="Times New Roman"/>
          <w:sz w:val="20"/>
          <w:szCs w:val="20"/>
        </w:rPr>
      </w:pPr>
      <w:r w:rsidRPr="00FC0514">
        <w:rPr>
          <w:sz w:val="20"/>
          <w:szCs w:val="20"/>
        </w:rPr>
        <w:t>Cover-up examination</w:t>
      </w:r>
    </w:p>
    <w:p w:rsidR="004245F8" w:rsidRPr="00FC0514" w:rsidRDefault="004245F8" w:rsidP="00FC0514">
      <w:pPr>
        <w:numPr>
          <w:ilvl w:val="1"/>
          <w:numId w:val="10"/>
        </w:numPr>
        <w:spacing w:after="0" w:line="240" w:lineRule="auto"/>
        <w:ind w:left="1620"/>
        <w:textAlignment w:val="center"/>
        <w:rPr>
          <w:rFonts w:ascii="Times New Roman" w:hAnsi="Times New Roman"/>
          <w:sz w:val="20"/>
          <w:szCs w:val="20"/>
        </w:rPr>
      </w:pPr>
      <w:r w:rsidRPr="00FC0514">
        <w:rPr>
          <w:sz w:val="20"/>
          <w:szCs w:val="20"/>
        </w:rPr>
        <w:t>Film Tilt (uses radiographers fingerprints to see where the finding is) </w:t>
      </w:r>
    </w:p>
    <w:p w:rsidR="004245F8" w:rsidRPr="00FC0514" w:rsidRDefault="004245F8" w:rsidP="001D5F36">
      <w:pPr>
        <w:numPr>
          <w:ilvl w:val="0"/>
          <w:numId w:val="11"/>
        </w:numPr>
        <w:spacing w:after="0" w:line="240" w:lineRule="auto"/>
        <w:ind w:left="1080"/>
        <w:textAlignment w:val="center"/>
        <w:rPr>
          <w:rFonts w:ascii="Times New Roman" w:hAnsi="Times New Roman"/>
          <w:sz w:val="20"/>
          <w:szCs w:val="20"/>
        </w:rPr>
      </w:pPr>
      <w:r w:rsidRPr="00FC0514">
        <w:rPr>
          <w:sz w:val="20"/>
          <w:szCs w:val="20"/>
        </w:rPr>
        <w:t>Optimum Environs</w:t>
      </w:r>
    </w:p>
    <w:p w:rsidR="004245F8" w:rsidRPr="00FC0514" w:rsidRDefault="004245F8" w:rsidP="001D5F36">
      <w:pPr>
        <w:numPr>
          <w:ilvl w:val="1"/>
          <w:numId w:val="11"/>
        </w:numPr>
        <w:spacing w:after="0" w:line="240" w:lineRule="auto"/>
        <w:ind w:left="1620"/>
        <w:textAlignment w:val="center"/>
        <w:rPr>
          <w:rFonts w:ascii="Times New Roman" w:hAnsi="Times New Roman"/>
          <w:sz w:val="20"/>
          <w:szCs w:val="20"/>
        </w:rPr>
      </w:pPr>
      <w:r w:rsidRPr="00FC0514">
        <w:rPr>
          <w:sz w:val="20"/>
          <w:szCs w:val="20"/>
        </w:rPr>
        <w:t>Suboptimal viewing conditions:</w:t>
      </w:r>
    </w:p>
    <w:p w:rsidR="004245F8" w:rsidRPr="00FC0514" w:rsidRDefault="004245F8" w:rsidP="001D5F36">
      <w:pPr>
        <w:numPr>
          <w:ilvl w:val="2"/>
          <w:numId w:val="11"/>
        </w:numPr>
        <w:spacing w:after="0" w:line="240" w:lineRule="auto"/>
        <w:textAlignment w:val="center"/>
        <w:rPr>
          <w:rFonts w:ascii="Times New Roman" w:hAnsi="Times New Roman"/>
          <w:sz w:val="20"/>
          <w:szCs w:val="20"/>
        </w:rPr>
      </w:pPr>
      <w:r w:rsidRPr="00FC0514">
        <w:rPr>
          <w:sz w:val="20"/>
          <w:szCs w:val="20"/>
        </w:rPr>
        <w:t>Extraneous light and sources of distraction (when it's your time to read films, do JUST that)</w:t>
      </w:r>
    </w:p>
    <w:p w:rsidR="004245F8" w:rsidRPr="00FC0514" w:rsidRDefault="004245F8" w:rsidP="001D5F36">
      <w:pPr>
        <w:numPr>
          <w:ilvl w:val="2"/>
          <w:numId w:val="11"/>
        </w:numPr>
        <w:spacing w:after="0" w:line="240" w:lineRule="auto"/>
        <w:textAlignment w:val="center"/>
        <w:rPr>
          <w:rFonts w:ascii="Times New Roman" w:hAnsi="Times New Roman"/>
          <w:sz w:val="20"/>
          <w:szCs w:val="20"/>
        </w:rPr>
      </w:pPr>
      <w:r w:rsidRPr="00FC0514">
        <w:rPr>
          <w:sz w:val="20"/>
          <w:szCs w:val="20"/>
        </w:rPr>
        <w:t>Time allocation-if took films today, read them by tomorrow if possible. Don't go too long without reading them.</w:t>
      </w:r>
    </w:p>
    <w:p w:rsidR="004245F8" w:rsidRPr="00FC0514" w:rsidRDefault="004245F8" w:rsidP="001D5F36">
      <w:pPr>
        <w:numPr>
          <w:ilvl w:val="2"/>
          <w:numId w:val="11"/>
        </w:numPr>
        <w:spacing w:after="0" w:line="240" w:lineRule="auto"/>
        <w:textAlignment w:val="center"/>
        <w:rPr>
          <w:rFonts w:ascii="Times New Roman" w:hAnsi="Times New Roman"/>
          <w:sz w:val="20"/>
          <w:szCs w:val="20"/>
        </w:rPr>
      </w:pPr>
      <w:r w:rsidRPr="00FC0514">
        <w:rPr>
          <w:sz w:val="20"/>
          <w:szCs w:val="20"/>
        </w:rPr>
        <w:t>Targeting clinical concerns</w:t>
      </w:r>
    </w:p>
    <w:p w:rsidR="004245F8" w:rsidRPr="00FC0514" w:rsidRDefault="004245F8" w:rsidP="00FC0514">
      <w:pPr>
        <w:numPr>
          <w:ilvl w:val="2"/>
          <w:numId w:val="11"/>
        </w:numPr>
        <w:spacing w:after="0" w:line="240" w:lineRule="auto"/>
        <w:textAlignment w:val="center"/>
        <w:rPr>
          <w:rFonts w:ascii="Times New Roman" w:hAnsi="Times New Roman"/>
          <w:sz w:val="20"/>
          <w:szCs w:val="20"/>
        </w:rPr>
      </w:pPr>
      <w:r w:rsidRPr="00FC0514">
        <w:rPr>
          <w:sz w:val="20"/>
          <w:szCs w:val="20"/>
        </w:rPr>
        <w:t>Description of study </w:t>
      </w:r>
    </w:p>
    <w:p w:rsidR="004245F8" w:rsidRPr="00FC0514" w:rsidRDefault="004245F8" w:rsidP="001D5F36">
      <w:pPr>
        <w:numPr>
          <w:ilvl w:val="0"/>
          <w:numId w:val="12"/>
        </w:numPr>
        <w:spacing w:after="0" w:line="240" w:lineRule="auto"/>
        <w:ind w:left="1080"/>
        <w:textAlignment w:val="center"/>
        <w:rPr>
          <w:rFonts w:ascii="Times New Roman" w:hAnsi="Times New Roman"/>
          <w:sz w:val="20"/>
          <w:szCs w:val="20"/>
        </w:rPr>
      </w:pPr>
      <w:r w:rsidRPr="00FC0514">
        <w:rPr>
          <w:sz w:val="20"/>
          <w:szCs w:val="20"/>
        </w:rPr>
        <w:t>Clarity of content and report structure</w:t>
      </w:r>
    </w:p>
    <w:p w:rsidR="004245F8" w:rsidRPr="00FC0514" w:rsidRDefault="004245F8" w:rsidP="001D5F36">
      <w:pPr>
        <w:numPr>
          <w:ilvl w:val="1"/>
          <w:numId w:val="12"/>
        </w:numPr>
        <w:spacing w:after="0" w:line="240" w:lineRule="auto"/>
        <w:ind w:left="1620"/>
        <w:textAlignment w:val="center"/>
        <w:rPr>
          <w:rFonts w:ascii="Times New Roman" w:hAnsi="Times New Roman"/>
          <w:sz w:val="20"/>
          <w:szCs w:val="20"/>
        </w:rPr>
      </w:pPr>
      <w:r w:rsidRPr="00FC0514">
        <w:rPr>
          <w:sz w:val="20"/>
          <w:szCs w:val="20"/>
        </w:rPr>
        <w:t>Concise reporting</w:t>
      </w:r>
    </w:p>
    <w:p w:rsidR="004245F8" w:rsidRPr="00FC0514" w:rsidRDefault="004245F8" w:rsidP="001D5F36">
      <w:pPr>
        <w:numPr>
          <w:ilvl w:val="1"/>
          <w:numId w:val="12"/>
        </w:numPr>
        <w:spacing w:after="0" w:line="240" w:lineRule="auto"/>
        <w:ind w:left="1620"/>
        <w:textAlignment w:val="center"/>
        <w:rPr>
          <w:rFonts w:ascii="Times New Roman" w:hAnsi="Times New Roman"/>
          <w:sz w:val="20"/>
          <w:szCs w:val="20"/>
        </w:rPr>
      </w:pPr>
      <w:r w:rsidRPr="00FC0514">
        <w:rPr>
          <w:sz w:val="20"/>
          <w:szCs w:val="20"/>
        </w:rPr>
        <w:t>Correct English</w:t>
      </w:r>
    </w:p>
    <w:p w:rsidR="004245F8" w:rsidRPr="00FC0514" w:rsidRDefault="004245F8" w:rsidP="001D5F36">
      <w:pPr>
        <w:numPr>
          <w:ilvl w:val="1"/>
          <w:numId w:val="12"/>
        </w:numPr>
        <w:spacing w:after="0" w:line="240" w:lineRule="auto"/>
        <w:ind w:left="1620"/>
        <w:textAlignment w:val="center"/>
        <w:rPr>
          <w:rFonts w:ascii="Times New Roman" w:hAnsi="Times New Roman"/>
          <w:sz w:val="20"/>
          <w:szCs w:val="20"/>
        </w:rPr>
      </w:pPr>
      <w:r w:rsidRPr="00FC0514">
        <w:rPr>
          <w:sz w:val="20"/>
          <w:szCs w:val="20"/>
        </w:rPr>
        <w:t>Avoid jargon</w:t>
      </w:r>
    </w:p>
    <w:p w:rsidR="004245F8" w:rsidRPr="00FC0514" w:rsidRDefault="004245F8" w:rsidP="001D5F36">
      <w:pPr>
        <w:numPr>
          <w:ilvl w:val="1"/>
          <w:numId w:val="12"/>
        </w:numPr>
        <w:spacing w:after="0" w:line="240" w:lineRule="auto"/>
        <w:ind w:left="1620"/>
        <w:textAlignment w:val="center"/>
        <w:rPr>
          <w:rFonts w:ascii="Times New Roman" w:hAnsi="Times New Roman"/>
          <w:sz w:val="20"/>
          <w:szCs w:val="20"/>
        </w:rPr>
      </w:pPr>
      <w:r w:rsidRPr="00FC0514">
        <w:rPr>
          <w:sz w:val="20"/>
          <w:szCs w:val="20"/>
        </w:rPr>
        <w:t>Avoid abbreviations-Transverse Process, NOT tp. Etc</w:t>
      </w:r>
    </w:p>
    <w:p w:rsidR="004245F8" w:rsidRPr="00FC0514" w:rsidRDefault="004245F8" w:rsidP="001D5F36">
      <w:pPr>
        <w:numPr>
          <w:ilvl w:val="1"/>
          <w:numId w:val="12"/>
        </w:numPr>
        <w:spacing w:after="0" w:line="240" w:lineRule="auto"/>
        <w:ind w:left="1620"/>
        <w:textAlignment w:val="center"/>
        <w:rPr>
          <w:rFonts w:ascii="Times New Roman" w:hAnsi="Times New Roman"/>
          <w:sz w:val="20"/>
          <w:szCs w:val="20"/>
        </w:rPr>
      </w:pPr>
      <w:r w:rsidRPr="00FC0514">
        <w:rPr>
          <w:sz w:val="20"/>
          <w:szCs w:val="20"/>
        </w:rPr>
        <w:t>Quantifying terminology-if see abdominal aorta, measure it in centimeters and document ti</w:t>
      </w:r>
    </w:p>
    <w:p w:rsidR="004245F8" w:rsidRPr="00FC0514" w:rsidRDefault="004245F8" w:rsidP="001D5F36">
      <w:pPr>
        <w:numPr>
          <w:ilvl w:val="1"/>
          <w:numId w:val="12"/>
        </w:numPr>
        <w:spacing w:after="0" w:line="240" w:lineRule="auto"/>
        <w:ind w:left="1620"/>
        <w:textAlignment w:val="center"/>
        <w:rPr>
          <w:rFonts w:ascii="Times New Roman" w:hAnsi="Times New Roman"/>
          <w:sz w:val="20"/>
          <w:szCs w:val="20"/>
        </w:rPr>
      </w:pPr>
      <w:r w:rsidRPr="00FC0514">
        <w:rPr>
          <w:sz w:val="20"/>
          <w:szCs w:val="20"/>
        </w:rPr>
        <w:t>Standardized format</w:t>
      </w:r>
    </w:p>
    <w:p w:rsidR="004245F8" w:rsidRPr="00FC0514" w:rsidRDefault="004245F8" w:rsidP="001D5F36">
      <w:pPr>
        <w:numPr>
          <w:ilvl w:val="1"/>
          <w:numId w:val="12"/>
        </w:numPr>
        <w:spacing w:after="0" w:line="240" w:lineRule="auto"/>
        <w:ind w:left="1620"/>
        <w:textAlignment w:val="center"/>
        <w:rPr>
          <w:rFonts w:ascii="Times New Roman" w:hAnsi="Times New Roman"/>
          <w:sz w:val="20"/>
          <w:szCs w:val="20"/>
        </w:rPr>
      </w:pPr>
      <w:r w:rsidRPr="00FC0514">
        <w:rPr>
          <w:sz w:val="20"/>
          <w:szCs w:val="20"/>
        </w:rPr>
        <w:t>Measurements</w:t>
      </w:r>
    </w:p>
    <w:p w:rsidR="004245F8" w:rsidRPr="00FC0514" w:rsidRDefault="004245F8" w:rsidP="00FC0514">
      <w:pPr>
        <w:numPr>
          <w:ilvl w:val="1"/>
          <w:numId w:val="12"/>
        </w:numPr>
        <w:spacing w:after="0" w:line="240" w:lineRule="auto"/>
        <w:ind w:left="1620"/>
        <w:textAlignment w:val="center"/>
        <w:rPr>
          <w:rFonts w:ascii="Times New Roman" w:hAnsi="Times New Roman"/>
          <w:sz w:val="20"/>
          <w:szCs w:val="20"/>
        </w:rPr>
      </w:pPr>
      <w:r w:rsidRPr="00FC0514">
        <w:rPr>
          <w:sz w:val="20"/>
          <w:szCs w:val="20"/>
        </w:rPr>
        <w:t>Proofreading </w:t>
      </w:r>
    </w:p>
    <w:p w:rsidR="004245F8" w:rsidRPr="00FC0514" w:rsidRDefault="004245F8" w:rsidP="001D5F36">
      <w:pPr>
        <w:numPr>
          <w:ilvl w:val="0"/>
          <w:numId w:val="13"/>
        </w:numPr>
        <w:spacing w:after="0" w:line="240" w:lineRule="auto"/>
        <w:ind w:left="1080"/>
        <w:textAlignment w:val="center"/>
        <w:rPr>
          <w:rFonts w:ascii="Times New Roman" w:hAnsi="Times New Roman"/>
          <w:sz w:val="20"/>
          <w:szCs w:val="20"/>
        </w:rPr>
      </w:pPr>
      <w:r w:rsidRPr="00FC0514">
        <w:rPr>
          <w:sz w:val="20"/>
          <w:szCs w:val="20"/>
        </w:rPr>
        <w:t>Further Pitfalls</w:t>
      </w:r>
    </w:p>
    <w:p w:rsidR="004245F8" w:rsidRPr="00FC0514" w:rsidRDefault="004245F8" w:rsidP="001D5F36">
      <w:pPr>
        <w:numPr>
          <w:ilvl w:val="1"/>
          <w:numId w:val="13"/>
        </w:numPr>
        <w:spacing w:after="0" w:line="240" w:lineRule="auto"/>
        <w:ind w:left="1620"/>
        <w:textAlignment w:val="center"/>
        <w:rPr>
          <w:rFonts w:ascii="Times New Roman" w:hAnsi="Times New Roman"/>
          <w:sz w:val="20"/>
          <w:szCs w:val="20"/>
        </w:rPr>
      </w:pPr>
      <w:r w:rsidRPr="00FC0514">
        <w:rPr>
          <w:sz w:val="20"/>
          <w:szCs w:val="20"/>
        </w:rPr>
        <w:t>Failure to produce a report</w:t>
      </w:r>
    </w:p>
    <w:p w:rsidR="004245F8" w:rsidRPr="00FC0514" w:rsidRDefault="004245F8" w:rsidP="001D5F36">
      <w:pPr>
        <w:numPr>
          <w:ilvl w:val="1"/>
          <w:numId w:val="13"/>
        </w:numPr>
        <w:spacing w:after="0" w:line="240" w:lineRule="auto"/>
        <w:ind w:left="1620"/>
        <w:textAlignment w:val="center"/>
        <w:rPr>
          <w:rFonts w:ascii="Times New Roman" w:hAnsi="Times New Roman"/>
          <w:sz w:val="20"/>
          <w:szCs w:val="20"/>
        </w:rPr>
      </w:pPr>
      <w:r w:rsidRPr="00FC0514">
        <w:rPr>
          <w:sz w:val="20"/>
          <w:szCs w:val="20"/>
        </w:rPr>
        <w:t>Misdiagnosis</w:t>
      </w:r>
    </w:p>
    <w:p w:rsidR="004245F8" w:rsidRPr="00FC0514" w:rsidRDefault="004245F8" w:rsidP="001D5F36">
      <w:pPr>
        <w:numPr>
          <w:ilvl w:val="1"/>
          <w:numId w:val="13"/>
        </w:numPr>
        <w:spacing w:after="0" w:line="240" w:lineRule="auto"/>
        <w:ind w:left="1620"/>
        <w:textAlignment w:val="center"/>
        <w:rPr>
          <w:rFonts w:ascii="Times New Roman" w:hAnsi="Times New Roman"/>
          <w:sz w:val="20"/>
          <w:szCs w:val="20"/>
        </w:rPr>
      </w:pPr>
      <w:r w:rsidRPr="00FC0514">
        <w:rPr>
          <w:sz w:val="20"/>
          <w:szCs w:val="20"/>
        </w:rPr>
        <w:t>Typographical errors</w:t>
      </w:r>
    </w:p>
    <w:p w:rsidR="004245F8" w:rsidRPr="00FC0514" w:rsidRDefault="004245F8" w:rsidP="001D5F36">
      <w:pPr>
        <w:numPr>
          <w:ilvl w:val="1"/>
          <w:numId w:val="13"/>
        </w:numPr>
        <w:spacing w:after="0" w:line="240" w:lineRule="auto"/>
        <w:ind w:left="1620"/>
        <w:textAlignment w:val="center"/>
        <w:rPr>
          <w:rFonts w:ascii="Times New Roman" w:hAnsi="Times New Roman"/>
          <w:sz w:val="20"/>
          <w:szCs w:val="20"/>
        </w:rPr>
      </w:pPr>
      <w:r w:rsidRPr="00FC0514">
        <w:rPr>
          <w:sz w:val="20"/>
          <w:szCs w:val="20"/>
        </w:rPr>
        <w:t xml:space="preserve">Technical adequacy of studies-should you have taken another xray and didn't?  It is  </w:t>
      </w:r>
    </w:p>
    <w:p w:rsidR="004245F8" w:rsidRPr="00FC0514" w:rsidRDefault="004245F8" w:rsidP="001D5F36">
      <w:pPr>
        <w:spacing w:after="0" w:line="240" w:lineRule="auto"/>
        <w:ind w:left="1620"/>
        <w:rPr>
          <w:sz w:val="20"/>
          <w:szCs w:val="20"/>
        </w:rPr>
      </w:pPr>
      <w:r w:rsidRPr="00FC0514">
        <w:rPr>
          <w:sz w:val="20"/>
          <w:szCs w:val="20"/>
        </w:rPr>
        <w:t xml:space="preserve">         over/under exposed and you didn't do another?</w:t>
      </w:r>
    </w:p>
    <w:p w:rsidR="004245F8" w:rsidRPr="00FC0514" w:rsidRDefault="004245F8" w:rsidP="001D5F36">
      <w:pPr>
        <w:numPr>
          <w:ilvl w:val="0"/>
          <w:numId w:val="14"/>
        </w:numPr>
        <w:spacing w:after="0" w:line="240" w:lineRule="auto"/>
        <w:ind w:left="1620"/>
        <w:textAlignment w:val="center"/>
        <w:rPr>
          <w:rFonts w:ascii="Times New Roman" w:hAnsi="Times New Roman"/>
          <w:sz w:val="20"/>
          <w:szCs w:val="20"/>
        </w:rPr>
      </w:pPr>
      <w:r w:rsidRPr="00FC0514">
        <w:rPr>
          <w:sz w:val="20"/>
          <w:szCs w:val="20"/>
        </w:rPr>
        <w:t>Confidentiality</w:t>
      </w:r>
    </w:p>
    <w:p w:rsidR="004245F8" w:rsidRPr="00FC0514" w:rsidRDefault="004245F8" w:rsidP="001D5F36">
      <w:pPr>
        <w:numPr>
          <w:ilvl w:val="0"/>
          <w:numId w:val="14"/>
        </w:numPr>
        <w:spacing w:after="0" w:line="240" w:lineRule="auto"/>
        <w:ind w:left="1620"/>
        <w:textAlignment w:val="center"/>
        <w:rPr>
          <w:rFonts w:ascii="Times New Roman" w:hAnsi="Times New Roman"/>
          <w:sz w:val="20"/>
          <w:szCs w:val="20"/>
        </w:rPr>
      </w:pPr>
      <w:r w:rsidRPr="00FC0514">
        <w:rPr>
          <w:sz w:val="20"/>
          <w:szCs w:val="20"/>
        </w:rPr>
        <w:t>Follow-up recommendations</w:t>
      </w:r>
    </w:p>
    <w:p w:rsidR="004245F8" w:rsidRPr="00FC0514" w:rsidRDefault="004245F8" w:rsidP="001D5F36">
      <w:pPr>
        <w:numPr>
          <w:ilvl w:val="0"/>
          <w:numId w:val="14"/>
        </w:numPr>
        <w:spacing w:after="0" w:line="240" w:lineRule="auto"/>
        <w:ind w:left="1620"/>
        <w:textAlignment w:val="center"/>
        <w:rPr>
          <w:rFonts w:ascii="Times New Roman" w:hAnsi="Times New Roman"/>
          <w:sz w:val="20"/>
          <w:szCs w:val="20"/>
        </w:rPr>
      </w:pPr>
      <w:r w:rsidRPr="00FC0514">
        <w:rPr>
          <w:sz w:val="20"/>
          <w:szCs w:val="20"/>
        </w:rPr>
        <w:t>Lack of knowledge</w:t>
      </w:r>
    </w:p>
    <w:p w:rsidR="004245F8" w:rsidRPr="00FC0514" w:rsidRDefault="004245F8" w:rsidP="001D5F36">
      <w:pPr>
        <w:numPr>
          <w:ilvl w:val="1"/>
          <w:numId w:val="14"/>
        </w:numPr>
        <w:spacing w:after="0" w:line="240" w:lineRule="auto"/>
        <w:ind w:left="2160"/>
        <w:textAlignment w:val="center"/>
        <w:rPr>
          <w:rFonts w:ascii="Times New Roman" w:hAnsi="Times New Roman"/>
          <w:sz w:val="20"/>
          <w:szCs w:val="20"/>
        </w:rPr>
      </w:pPr>
      <w:r w:rsidRPr="00FC0514">
        <w:rPr>
          <w:sz w:val="20"/>
          <w:szCs w:val="20"/>
        </w:rPr>
        <w:t>The eye does not see what the brain does not know</w:t>
      </w:r>
    </w:p>
    <w:p w:rsidR="004245F8" w:rsidRPr="00FC0514" w:rsidRDefault="004245F8" w:rsidP="00FC0514">
      <w:pPr>
        <w:numPr>
          <w:ilvl w:val="0"/>
          <w:numId w:val="15"/>
        </w:numPr>
        <w:spacing w:after="0" w:line="240" w:lineRule="auto"/>
        <w:ind w:left="1620"/>
        <w:textAlignment w:val="center"/>
        <w:rPr>
          <w:rFonts w:ascii="Times New Roman" w:hAnsi="Times New Roman"/>
          <w:sz w:val="20"/>
          <w:szCs w:val="20"/>
        </w:rPr>
      </w:pPr>
      <w:r w:rsidRPr="00FC0514">
        <w:rPr>
          <w:sz w:val="20"/>
          <w:szCs w:val="20"/>
        </w:rPr>
        <w:t>Review and comparison of previous reports</w:t>
      </w:r>
    </w:p>
    <w:p w:rsidR="004245F8" w:rsidRPr="00FC0514" w:rsidRDefault="004245F8" w:rsidP="001D5F36">
      <w:pPr>
        <w:numPr>
          <w:ilvl w:val="0"/>
          <w:numId w:val="16"/>
        </w:numPr>
        <w:spacing w:after="0" w:line="240" w:lineRule="auto"/>
        <w:ind w:left="1080"/>
        <w:textAlignment w:val="center"/>
        <w:rPr>
          <w:rFonts w:ascii="Times New Roman" w:hAnsi="Times New Roman"/>
          <w:sz w:val="20"/>
          <w:szCs w:val="20"/>
        </w:rPr>
      </w:pPr>
      <w:r w:rsidRPr="00FC0514">
        <w:rPr>
          <w:sz w:val="20"/>
          <w:szCs w:val="20"/>
        </w:rPr>
        <w:t xml:space="preserve">When to get a second opinions radiology review </w:t>
      </w:r>
    </w:p>
    <w:p w:rsidR="004245F8" w:rsidRPr="00FC0514" w:rsidRDefault="004245F8" w:rsidP="001D5F36">
      <w:pPr>
        <w:numPr>
          <w:ilvl w:val="1"/>
          <w:numId w:val="16"/>
        </w:numPr>
        <w:spacing w:after="0" w:line="240" w:lineRule="auto"/>
        <w:ind w:left="1620"/>
        <w:textAlignment w:val="center"/>
        <w:rPr>
          <w:rFonts w:ascii="Times New Roman" w:hAnsi="Times New Roman"/>
          <w:sz w:val="20"/>
          <w:szCs w:val="20"/>
        </w:rPr>
      </w:pPr>
      <w:r w:rsidRPr="00FC0514">
        <w:rPr>
          <w:sz w:val="20"/>
          <w:szCs w:val="20"/>
        </w:rPr>
        <w:t>Complicating history with red flags (pain that wakes up at night, etc)</w:t>
      </w:r>
    </w:p>
    <w:p w:rsidR="004245F8" w:rsidRPr="00FC0514" w:rsidRDefault="004245F8" w:rsidP="001D5F36">
      <w:pPr>
        <w:numPr>
          <w:ilvl w:val="1"/>
          <w:numId w:val="16"/>
        </w:numPr>
        <w:spacing w:after="0" w:line="240" w:lineRule="auto"/>
        <w:ind w:left="1620"/>
        <w:textAlignment w:val="center"/>
        <w:rPr>
          <w:rFonts w:ascii="Times New Roman" w:hAnsi="Times New Roman"/>
          <w:sz w:val="20"/>
          <w:szCs w:val="20"/>
        </w:rPr>
      </w:pPr>
      <w:r w:rsidRPr="00FC0514">
        <w:rPr>
          <w:sz w:val="20"/>
          <w:szCs w:val="20"/>
        </w:rPr>
        <w:t>Abnormal clinical examination findings</w:t>
      </w:r>
    </w:p>
    <w:p w:rsidR="004245F8" w:rsidRPr="00FC0514" w:rsidRDefault="004245F8" w:rsidP="001D5F36">
      <w:pPr>
        <w:numPr>
          <w:ilvl w:val="1"/>
          <w:numId w:val="16"/>
        </w:numPr>
        <w:spacing w:after="0" w:line="240" w:lineRule="auto"/>
        <w:ind w:left="1620"/>
        <w:textAlignment w:val="center"/>
        <w:rPr>
          <w:rFonts w:ascii="Times New Roman" w:hAnsi="Times New Roman"/>
          <w:sz w:val="20"/>
          <w:szCs w:val="20"/>
        </w:rPr>
      </w:pPr>
      <w:r w:rsidRPr="00FC0514">
        <w:rPr>
          <w:sz w:val="20"/>
          <w:szCs w:val="20"/>
        </w:rPr>
        <w:t>Failure to respond to therapy/adjustments</w:t>
      </w:r>
    </w:p>
    <w:p w:rsidR="004245F8" w:rsidRPr="00FC0514" w:rsidRDefault="004245F8" w:rsidP="001D5F36">
      <w:pPr>
        <w:numPr>
          <w:ilvl w:val="1"/>
          <w:numId w:val="16"/>
        </w:numPr>
        <w:spacing w:after="0" w:line="240" w:lineRule="auto"/>
        <w:ind w:left="1620"/>
        <w:textAlignment w:val="center"/>
        <w:rPr>
          <w:rFonts w:ascii="Times New Roman" w:hAnsi="Times New Roman"/>
          <w:sz w:val="20"/>
          <w:szCs w:val="20"/>
        </w:rPr>
      </w:pPr>
      <w:r w:rsidRPr="00FC0514">
        <w:rPr>
          <w:sz w:val="20"/>
          <w:szCs w:val="20"/>
        </w:rPr>
        <w:t>Unexplained deterioration of the condition</w:t>
      </w:r>
    </w:p>
    <w:p w:rsidR="004245F8" w:rsidRPr="00FC0514" w:rsidRDefault="004245F8" w:rsidP="001D5F36">
      <w:pPr>
        <w:numPr>
          <w:ilvl w:val="1"/>
          <w:numId w:val="16"/>
        </w:numPr>
        <w:spacing w:after="0" w:line="240" w:lineRule="auto"/>
        <w:ind w:left="1620"/>
        <w:textAlignment w:val="center"/>
        <w:rPr>
          <w:rFonts w:ascii="Times New Roman" w:hAnsi="Times New Roman"/>
          <w:sz w:val="20"/>
          <w:szCs w:val="20"/>
        </w:rPr>
      </w:pPr>
      <w:r w:rsidRPr="00FC0514">
        <w:rPr>
          <w:sz w:val="20"/>
          <w:szCs w:val="20"/>
        </w:rPr>
        <w:t>Confirming the practitioner's interpretation</w:t>
      </w:r>
    </w:p>
    <w:p w:rsidR="004245F8" w:rsidRPr="00FC0514" w:rsidRDefault="004245F8" w:rsidP="001D5F36">
      <w:pPr>
        <w:numPr>
          <w:ilvl w:val="1"/>
          <w:numId w:val="16"/>
        </w:numPr>
        <w:spacing w:after="0" w:line="240" w:lineRule="auto"/>
        <w:ind w:left="1620"/>
        <w:textAlignment w:val="center"/>
        <w:rPr>
          <w:rFonts w:ascii="Times New Roman" w:hAnsi="Times New Roman"/>
          <w:sz w:val="20"/>
          <w:szCs w:val="20"/>
        </w:rPr>
      </w:pPr>
      <w:r w:rsidRPr="00FC0514">
        <w:rPr>
          <w:sz w:val="20"/>
          <w:szCs w:val="20"/>
        </w:rPr>
        <w:t>Establishing a diagnosis</w:t>
      </w:r>
    </w:p>
    <w:p w:rsidR="004245F8" w:rsidRPr="00FC0514" w:rsidRDefault="004245F8" w:rsidP="001D5F36">
      <w:pPr>
        <w:numPr>
          <w:ilvl w:val="1"/>
          <w:numId w:val="16"/>
        </w:numPr>
        <w:spacing w:after="0" w:line="240" w:lineRule="auto"/>
        <w:ind w:left="1620"/>
        <w:textAlignment w:val="center"/>
        <w:rPr>
          <w:rFonts w:ascii="Times New Roman" w:hAnsi="Times New Roman"/>
          <w:sz w:val="20"/>
          <w:szCs w:val="20"/>
        </w:rPr>
      </w:pPr>
      <w:r w:rsidRPr="00FC0514">
        <w:rPr>
          <w:sz w:val="20"/>
          <w:szCs w:val="20"/>
        </w:rPr>
        <w:t>Improving interpretation skill</w:t>
      </w:r>
    </w:p>
    <w:p w:rsidR="004245F8" w:rsidRPr="00FC0514" w:rsidRDefault="004245F8" w:rsidP="001D5F36">
      <w:pPr>
        <w:numPr>
          <w:ilvl w:val="1"/>
          <w:numId w:val="16"/>
        </w:numPr>
        <w:spacing w:after="0" w:line="240" w:lineRule="auto"/>
        <w:ind w:left="1620"/>
        <w:textAlignment w:val="center"/>
        <w:rPr>
          <w:rFonts w:ascii="Times New Roman" w:hAnsi="Times New Roman"/>
          <w:sz w:val="20"/>
          <w:szCs w:val="20"/>
        </w:rPr>
      </w:pPr>
      <w:r w:rsidRPr="00FC0514">
        <w:rPr>
          <w:sz w:val="20"/>
          <w:szCs w:val="20"/>
        </w:rPr>
        <w:t>Interpreting equivocal findings (uncertain findings)</w:t>
      </w:r>
    </w:p>
    <w:p w:rsidR="004245F8" w:rsidRPr="00FC0514" w:rsidRDefault="004245F8" w:rsidP="001D5F36">
      <w:pPr>
        <w:numPr>
          <w:ilvl w:val="1"/>
          <w:numId w:val="16"/>
        </w:numPr>
        <w:spacing w:after="0" w:line="240" w:lineRule="auto"/>
        <w:ind w:left="1620"/>
        <w:textAlignment w:val="center"/>
        <w:rPr>
          <w:rFonts w:ascii="Times New Roman" w:hAnsi="Times New Roman"/>
          <w:sz w:val="20"/>
          <w:szCs w:val="20"/>
        </w:rPr>
      </w:pPr>
      <w:r w:rsidRPr="00FC0514">
        <w:rPr>
          <w:sz w:val="20"/>
          <w:szCs w:val="20"/>
        </w:rPr>
        <w:t>Use of complex multimodality imaging</w:t>
      </w:r>
    </w:p>
    <w:p w:rsidR="004245F8" w:rsidRPr="00FC0514" w:rsidRDefault="004245F8" w:rsidP="00FC0514">
      <w:pPr>
        <w:numPr>
          <w:ilvl w:val="1"/>
          <w:numId w:val="16"/>
        </w:numPr>
        <w:spacing w:after="0" w:line="240" w:lineRule="auto"/>
        <w:ind w:left="1620"/>
        <w:textAlignment w:val="center"/>
        <w:rPr>
          <w:rFonts w:ascii="Times New Roman" w:hAnsi="Times New Roman"/>
          <w:sz w:val="20"/>
          <w:szCs w:val="20"/>
        </w:rPr>
      </w:pPr>
      <w:r w:rsidRPr="00FC0514">
        <w:rPr>
          <w:sz w:val="20"/>
          <w:szCs w:val="20"/>
        </w:rPr>
        <w:t>Medicolegal support</w:t>
      </w:r>
    </w:p>
    <w:p w:rsidR="004245F8" w:rsidRPr="00FC0514" w:rsidRDefault="004245F8" w:rsidP="001D5F36">
      <w:pPr>
        <w:numPr>
          <w:ilvl w:val="0"/>
          <w:numId w:val="17"/>
        </w:numPr>
        <w:spacing w:after="0" w:line="240" w:lineRule="auto"/>
        <w:ind w:left="1080"/>
        <w:textAlignment w:val="center"/>
        <w:rPr>
          <w:rFonts w:ascii="Times New Roman" w:hAnsi="Times New Roman"/>
          <w:sz w:val="20"/>
          <w:szCs w:val="20"/>
        </w:rPr>
      </w:pPr>
      <w:r w:rsidRPr="00FC0514">
        <w:rPr>
          <w:sz w:val="20"/>
          <w:szCs w:val="20"/>
        </w:rPr>
        <w:t>Reporting Flow Chart</w:t>
      </w:r>
    </w:p>
    <w:p w:rsidR="004245F8" w:rsidRPr="00FC0514" w:rsidRDefault="004245F8" w:rsidP="001D5F36">
      <w:pPr>
        <w:numPr>
          <w:ilvl w:val="1"/>
          <w:numId w:val="17"/>
        </w:numPr>
        <w:spacing w:after="0" w:line="240" w:lineRule="auto"/>
        <w:ind w:left="1620"/>
        <w:textAlignment w:val="center"/>
        <w:rPr>
          <w:rFonts w:ascii="Times New Roman" w:hAnsi="Times New Roman"/>
          <w:sz w:val="20"/>
          <w:szCs w:val="20"/>
        </w:rPr>
      </w:pPr>
      <w:r w:rsidRPr="00FC0514">
        <w:rPr>
          <w:sz w:val="20"/>
          <w:szCs w:val="20"/>
        </w:rPr>
        <w:t>Orientation and placement of films</w:t>
      </w:r>
    </w:p>
    <w:p w:rsidR="004245F8" w:rsidRPr="00FC0514" w:rsidRDefault="004245F8" w:rsidP="001D5F36">
      <w:pPr>
        <w:numPr>
          <w:ilvl w:val="1"/>
          <w:numId w:val="17"/>
        </w:numPr>
        <w:spacing w:after="0" w:line="240" w:lineRule="auto"/>
        <w:ind w:left="1620"/>
        <w:textAlignment w:val="center"/>
        <w:rPr>
          <w:rFonts w:ascii="Times New Roman" w:hAnsi="Times New Roman"/>
          <w:sz w:val="20"/>
          <w:szCs w:val="20"/>
        </w:rPr>
      </w:pPr>
      <w:r w:rsidRPr="00FC0514">
        <w:rPr>
          <w:sz w:val="20"/>
          <w:szCs w:val="20"/>
        </w:rPr>
        <w:t>Patient identification</w:t>
      </w:r>
    </w:p>
    <w:p w:rsidR="004245F8" w:rsidRPr="00FC0514" w:rsidRDefault="004245F8" w:rsidP="001D5F36">
      <w:pPr>
        <w:numPr>
          <w:ilvl w:val="1"/>
          <w:numId w:val="17"/>
        </w:numPr>
        <w:spacing w:after="0" w:line="240" w:lineRule="auto"/>
        <w:ind w:left="1620"/>
        <w:textAlignment w:val="center"/>
        <w:rPr>
          <w:rFonts w:ascii="Times New Roman" w:hAnsi="Times New Roman"/>
          <w:sz w:val="20"/>
          <w:szCs w:val="20"/>
        </w:rPr>
      </w:pPr>
      <w:r w:rsidRPr="00FC0514">
        <w:rPr>
          <w:sz w:val="20"/>
          <w:szCs w:val="20"/>
        </w:rPr>
        <w:t>Systematic Reviews</w:t>
      </w:r>
    </w:p>
    <w:p w:rsidR="004245F8" w:rsidRPr="00FC0514" w:rsidRDefault="004245F8" w:rsidP="001D5F36">
      <w:pPr>
        <w:numPr>
          <w:ilvl w:val="1"/>
          <w:numId w:val="17"/>
        </w:numPr>
        <w:spacing w:after="0" w:line="240" w:lineRule="auto"/>
        <w:ind w:left="1620"/>
        <w:textAlignment w:val="center"/>
        <w:rPr>
          <w:rFonts w:ascii="Times New Roman" w:hAnsi="Times New Roman"/>
          <w:sz w:val="20"/>
          <w:szCs w:val="20"/>
        </w:rPr>
      </w:pPr>
      <w:r w:rsidRPr="00FC0514">
        <w:rPr>
          <w:sz w:val="20"/>
          <w:szCs w:val="20"/>
        </w:rPr>
        <w:t>ABCs</w:t>
      </w:r>
    </w:p>
    <w:p w:rsidR="004245F8" w:rsidRPr="00FC0514" w:rsidRDefault="004245F8" w:rsidP="001D5F36">
      <w:pPr>
        <w:numPr>
          <w:ilvl w:val="1"/>
          <w:numId w:val="17"/>
        </w:numPr>
        <w:spacing w:after="0" w:line="240" w:lineRule="auto"/>
        <w:ind w:left="1620"/>
        <w:textAlignment w:val="center"/>
        <w:rPr>
          <w:rFonts w:ascii="Times New Roman" w:hAnsi="Times New Roman"/>
          <w:sz w:val="20"/>
          <w:szCs w:val="20"/>
        </w:rPr>
      </w:pPr>
      <w:r w:rsidRPr="00FC0514">
        <w:rPr>
          <w:sz w:val="20"/>
          <w:szCs w:val="20"/>
        </w:rPr>
        <w:t>Conclusion and recommendations</w:t>
      </w:r>
    </w:p>
    <w:p w:rsidR="004245F8" w:rsidRPr="00FC0514" w:rsidRDefault="004245F8" w:rsidP="00FC0514">
      <w:pPr>
        <w:spacing w:after="0" w:line="240" w:lineRule="auto"/>
        <w:ind w:left="1620"/>
        <w:rPr>
          <w:sz w:val="20"/>
          <w:szCs w:val="20"/>
        </w:rPr>
      </w:pPr>
      <w:r w:rsidRPr="00FC0514">
        <w:rPr>
          <w:sz w:val="20"/>
          <w:szCs w:val="20"/>
        </w:rPr>
        <w:t>  </w:t>
      </w:r>
    </w:p>
    <w:p w:rsidR="004245F8" w:rsidRPr="00FC0514" w:rsidRDefault="004245F8" w:rsidP="001D5F36">
      <w:pPr>
        <w:spacing w:after="0" w:line="240" w:lineRule="auto"/>
        <w:rPr>
          <w:b/>
          <w:bCs/>
          <w:sz w:val="20"/>
          <w:szCs w:val="20"/>
        </w:rPr>
      </w:pPr>
      <w:r w:rsidRPr="00FC0514">
        <w:rPr>
          <w:b/>
          <w:bCs/>
          <w:sz w:val="20"/>
          <w:szCs w:val="20"/>
        </w:rPr>
        <w:t>ABCs</w:t>
      </w:r>
    </w:p>
    <w:p w:rsidR="004245F8" w:rsidRPr="00FC0514" w:rsidRDefault="004245F8" w:rsidP="001D5F36">
      <w:pPr>
        <w:numPr>
          <w:ilvl w:val="0"/>
          <w:numId w:val="18"/>
        </w:numPr>
        <w:spacing w:after="0" w:line="240" w:lineRule="auto"/>
        <w:ind w:left="1080"/>
        <w:textAlignment w:val="center"/>
        <w:rPr>
          <w:rFonts w:ascii="Times New Roman" w:hAnsi="Times New Roman"/>
          <w:sz w:val="20"/>
          <w:szCs w:val="20"/>
        </w:rPr>
      </w:pPr>
      <w:r w:rsidRPr="00FC0514">
        <w:rPr>
          <w:sz w:val="20"/>
          <w:szCs w:val="20"/>
        </w:rPr>
        <w:t>Alignments</w:t>
      </w:r>
    </w:p>
    <w:p w:rsidR="004245F8" w:rsidRPr="00FC0514" w:rsidRDefault="004245F8" w:rsidP="001D5F36">
      <w:pPr>
        <w:numPr>
          <w:ilvl w:val="1"/>
          <w:numId w:val="18"/>
        </w:numPr>
        <w:spacing w:after="0" w:line="240" w:lineRule="auto"/>
        <w:ind w:left="1620"/>
        <w:textAlignment w:val="center"/>
        <w:rPr>
          <w:rFonts w:ascii="Times New Roman" w:hAnsi="Times New Roman"/>
          <w:sz w:val="20"/>
          <w:szCs w:val="20"/>
        </w:rPr>
      </w:pPr>
      <w:r w:rsidRPr="00FC0514">
        <w:rPr>
          <w:sz w:val="20"/>
          <w:szCs w:val="20"/>
        </w:rPr>
        <w:t>Evaluate spinal curve</w:t>
      </w:r>
    </w:p>
    <w:p w:rsidR="004245F8" w:rsidRPr="00FC0514" w:rsidRDefault="004245F8" w:rsidP="001D5F36">
      <w:pPr>
        <w:numPr>
          <w:ilvl w:val="1"/>
          <w:numId w:val="18"/>
        </w:numPr>
        <w:spacing w:after="0" w:line="240" w:lineRule="auto"/>
        <w:ind w:left="1620"/>
        <w:textAlignment w:val="center"/>
        <w:rPr>
          <w:rFonts w:ascii="Times New Roman" w:hAnsi="Times New Roman"/>
          <w:sz w:val="20"/>
          <w:szCs w:val="20"/>
        </w:rPr>
      </w:pPr>
      <w:r w:rsidRPr="00FC0514">
        <w:rPr>
          <w:sz w:val="20"/>
          <w:szCs w:val="20"/>
        </w:rPr>
        <w:t xml:space="preserve">Evaluate scoliosis </w:t>
      </w:r>
    </w:p>
    <w:p w:rsidR="004245F8" w:rsidRPr="00FC0514" w:rsidRDefault="004245F8" w:rsidP="001D5F36">
      <w:pPr>
        <w:numPr>
          <w:ilvl w:val="1"/>
          <w:numId w:val="18"/>
        </w:numPr>
        <w:spacing w:after="0" w:line="240" w:lineRule="auto"/>
        <w:ind w:left="1620"/>
        <w:textAlignment w:val="center"/>
        <w:rPr>
          <w:rFonts w:ascii="Times New Roman" w:hAnsi="Times New Roman"/>
          <w:sz w:val="20"/>
          <w:szCs w:val="20"/>
        </w:rPr>
      </w:pPr>
      <w:r w:rsidRPr="00FC0514">
        <w:rPr>
          <w:sz w:val="20"/>
          <w:szCs w:val="20"/>
        </w:rPr>
        <w:t>Evaluate leg length inequality</w:t>
      </w:r>
    </w:p>
    <w:p w:rsidR="004245F8" w:rsidRPr="00FC0514" w:rsidRDefault="004245F8" w:rsidP="00FC0514">
      <w:pPr>
        <w:spacing w:after="0" w:line="240" w:lineRule="auto"/>
        <w:ind w:left="1620"/>
        <w:rPr>
          <w:b/>
          <w:bCs/>
          <w:sz w:val="20"/>
          <w:szCs w:val="20"/>
        </w:rPr>
      </w:pPr>
      <w:r w:rsidRPr="00FC0514">
        <w:rPr>
          <w:b/>
          <w:bCs/>
          <w:sz w:val="20"/>
          <w:szCs w:val="20"/>
        </w:rPr>
        <w:t>Use lines of mensuration </w:t>
      </w:r>
    </w:p>
    <w:p w:rsidR="004245F8" w:rsidRPr="00FC0514" w:rsidRDefault="004245F8" w:rsidP="001D5F36">
      <w:pPr>
        <w:numPr>
          <w:ilvl w:val="0"/>
          <w:numId w:val="19"/>
        </w:numPr>
        <w:spacing w:after="0" w:line="240" w:lineRule="auto"/>
        <w:ind w:left="1080"/>
        <w:textAlignment w:val="center"/>
        <w:rPr>
          <w:rFonts w:ascii="Times New Roman" w:hAnsi="Times New Roman"/>
          <w:sz w:val="20"/>
          <w:szCs w:val="20"/>
        </w:rPr>
      </w:pPr>
      <w:r w:rsidRPr="00FC0514">
        <w:rPr>
          <w:sz w:val="20"/>
          <w:szCs w:val="20"/>
        </w:rPr>
        <w:t>Bone</w:t>
      </w:r>
    </w:p>
    <w:p w:rsidR="004245F8" w:rsidRPr="00FC0514" w:rsidRDefault="004245F8" w:rsidP="001D5F36">
      <w:pPr>
        <w:numPr>
          <w:ilvl w:val="1"/>
          <w:numId w:val="19"/>
        </w:numPr>
        <w:spacing w:after="0" w:line="240" w:lineRule="auto"/>
        <w:ind w:left="1620"/>
        <w:textAlignment w:val="center"/>
        <w:rPr>
          <w:rFonts w:ascii="Times New Roman" w:hAnsi="Times New Roman"/>
          <w:sz w:val="20"/>
          <w:szCs w:val="20"/>
        </w:rPr>
      </w:pPr>
      <w:r w:rsidRPr="00FC0514">
        <w:rPr>
          <w:sz w:val="20"/>
          <w:szCs w:val="20"/>
        </w:rPr>
        <w:t>Evaluate bone density</w:t>
      </w:r>
    </w:p>
    <w:p w:rsidR="004245F8" w:rsidRPr="00FC0514" w:rsidRDefault="004245F8" w:rsidP="001D5F36">
      <w:pPr>
        <w:numPr>
          <w:ilvl w:val="1"/>
          <w:numId w:val="19"/>
        </w:numPr>
        <w:spacing w:after="0" w:line="240" w:lineRule="auto"/>
        <w:ind w:left="1620"/>
        <w:textAlignment w:val="center"/>
        <w:rPr>
          <w:rFonts w:ascii="Times New Roman" w:hAnsi="Times New Roman"/>
          <w:sz w:val="20"/>
          <w:szCs w:val="20"/>
        </w:rPr>
      </w:pPr>
      <w:r w:rsidRPr="00FC0514">
        <w:rPr>
          <w:sz w:val="20"/>
          <w:szCs w:val="20"/>
        </w:rPr>
        <w:t>Evaluate Cortical and cancellous bone for:</w:t>
      </w:r>
    </w:p>
    <w:p w:rsidR="004245F8" w:rsidRPr="00FC0514" w:rsidRDefault="004245F8" w:rsidP="001D5F36">
      <w:pPr>
        <w:numPr>
          <w:ilvl w:val="2"/>
          <w:numId w:val="19"/>
        </w:numPr>
        <w:spacing w:after="0" w:line="240" w:lineRule="auto"/>
        <w:textAlignment w:val="center"/>
        <w:rPr>
          <w:rFonts w:ascii="Times New Roman" w:hAnsi="Times New Roman"/>
          <w:sz w:val="20"/>
          <w:szCs w:val="20"/>
        </w:rPr>
      </w:pPr>
      <w:r w:rsidRPr="00FC0514">
        <w:rPr>
          <w:sz w:val="20"/>
          <w:szCs w:val="20"/>
        </w:rPr>
        <w:t>fracture and osseous destruction (if none, say "There is no evidence of fracture")</w:t>
      </w:r>
    </w:p>
    <w:p w:rsidR="004245F8" w:rsidRPr="00FC0514" w:rsidRDefault="004245F8" w:rsidP="00FC0514">
      <w:pPr>
        <w:numPr>
          <w:ilvl w:val="1"/>
          <w:numId w:val="19"/>
        </w:numPr>
        <w:spacing w:after="0" w:line="240" w:lineRule="auto"/>
        <w:ind w:left="1620"/>
        <w:textAlignment w:val="center"/>
        <w:rPr>
          <w:rFonts w:ascii="Times New Roman" w:hAnsi="Times New Roman"/>
          <w:sz w:val="20"/>
          <w:szCs w:val="20"/>
        </w:rPr>
      </w:pPr>
      <w:r w:rsidRPr="00FC0514">
        <w:rPr>
          <w:sz w:val="20"/>
          <w:szCs w:val="20"/>
        </w:rPr>
        <w:t>Evaluate size, shape and configuration of all osseous structures</w:t>
      </w:r>
    </w:p>
    <w:p w:rsidR="004245F8" w:rsidRPr="00FC0514" w:rsidRDefault="004245F8" w:rsidP="001D5F36">
      <w:pPr>
        <w:numPr>
          <w:ilvl w:val="0"/>
          <w:numId w:val="20"/>
        </w:numPr>
        <w:spacing w:after="0" w:line="240" w:lineRule="auto"/>
        <w:ind w:left="1080"/>
        <w:textAlignment w:val="center"/>
        <w:rPr>
          <w:rFonts w:ascii="Times New Roman" w:hAnsi="Times New Roman"/>
          <w:sz w:val="20"/>
          <w:szCs w:val="20"/>
        </w:rPr>
      </w:pPr>
      <w:r w:rsidRPr="00FC0514">
        <w:rPr>
          <w:sz w:val="20"/>
          <w:szCs w:val="20"/>
        </w:rPr>
        <w:t>Cartilage</w:t>
      </w:r>
    </w:p>
    <w:p w:rsidR="004245F8" w:rsidRPr="00FC0514" w:rsidRDefault="004245F8" w:rsidP="001D5F36">
      <w:pPr>
        <w:numPr>
          <w:ilvl w:val="1"/>
          <w:numId w:val="20"/>
        </w:numPr>
        <w:spacing w:after="0" w:line="240" w:lineRule="auto"/>
        <w:ind w:left="1620"/>
        <w:textAlignment w:val="center"/>
        <w:rPr>
          <w:rFonts w:ascii="Times New Roman" w:hAnsi="Times New Roman"/>
          <w:sz w:val="20"/>
          <w:szCs w:val="20"/>
        </w:rPr>
      </w:pPr>
      <w:r w:rsidRPr="00FC0514">
        <w:rPr>
          <w:sz w:val="20"/>
          <w:szCs w:val="20"/>
        </w:rPr>
        <w:t>Cartilage not visualized on x-ray</w:t>
      </w:r>
    </w:p>
    <w:p w:rsidR="004245F8" w:rsidRPr="00FC0514" w:rsidRDefault="004245F8" w:rsidP="001D5F36">
      <w:pPr>
        <w:numPr>
          <w:ilvl w:val="1"/>
          <w:numId w:val="20"/>
        </w:numPr>
        <w:spacing w:after="0" w:line="240" w:lineRule="auto"/>
        <w:ind w:left="1620"/>
        <w:textAlignment w:val="center"/>
        <w:rPr>
          <w:rFonts w:ascii="Times New Roman" w:hAnsi="Times New Roman"/>
          <w:sz w:val="20"/>
          <w:szCs w:val="20"/>
        </w:rPr>
      </w:pPr>
      <w:r w:rsidRPr="00FC0514">
        <w:rPr>
          <w:sz w:val="20"/>
          <w:szCs w:val="20"/>
        </w:rPr>
        <w:t>JOINTS</w:t>
      </w:r>
    </w:p>
    <w:p w:rsidR="004245F8" w:rsidRPr="00FC0514" w:rsidRDefault="004245F8" w:rsidP="001D5F36">
      <w:pPr>
        <w:numPr>
          <w:ilvl w:val="1"/>
          <w:numId w:val="20"/>
        </w:numPr>
        <w:spacing w:after="0" w:line="240" w:lineRule="auto"/>
        <w:ind w:left="1620"/>
        <w:textAlignment w:val="center"/>
        <w:rPr>
          <w:rFonts w:ascii="Times New Roman" w:hAnsi="Times New Roman"/>
          <w:sz w:val="20"/>
          <w:szCs w:val="20"/>
        </w:rPr>
      </w:pPr>
      <w:r w:rsidRPr="00FC0514">
        <w:rPr>
          <w:sz w:val="20"/>
          <w:szCs w:val="20"/>
        </w:rPr>
        <w:t>Evaluate width of joint cavity between 2 opposing articular surfaces</w:t>
      </w:r>
    </w:p>
    <w:p w:rsidR="004245F8" w:rsidRPr="00FC0514" w:rsidRDefault="004245F8" w:rsidP="001D5F36">
      <w:pPr>
        <w:numPr>
          <w:ilvl w:val="2"/>
          <w:numId w:val="20"/>
        </w:numPr>
        <w:spacing w:after="0" w:line="240" w:lineRule="auto"/>
        <w:textAlignment w:val="center"/>
        <w:rPr>
          <w:rFonts w:ascii="Times New Roman" w:hAnsi="Times New Roman"/>
          <w:sz w:val="20"/>
          <w:szCs w:val="20"/>
        </w:rPr>
      </w:pPr>
      <w:r w:rsidRPr="00FC0514">
        <w:rPr>
          <w:sz w:val="20"/>
          <w:szCs w:val="20"/>
        </w:rPr>
        <w:t>Widening of joint</w:t>
      </w:r>
    </w:p>
    <w:p w:rsidR="004245F8" w:rsidRPr="00FC0514" w:rsidRDefault="004245F8" w:rsidP="00FC0514">
      <w:pPr>
        <w:numPr>
          <w:ilvl w:val="2"/>
          <w:numId w:val="20"/>
        </w:numPr>
        <w:spacing w:after="0" w:line="240" w:lineRule="auto"/>
        <w:textAlignment w:val="center"/>
        <w:rPr>
          <w:rFonts w:ascii="Times New Roman" w:hAnsi="Times New Roman"/>
          <w:sz w:val="20"/>
          <w:szCs w:val="20"/>
        </w:rPr>
      </w:pPr>
      <w:r w:rsidRPr="00FC0514">
        <w:rPr>
          <w:sz w:val="20"/>
          <w:szCs w:val="20"/>
        </w:rPr>
        <w:t>Loss of joint space  </w:t>
      </w:r>
    </w:p>
    <w:p w:rsidR="004245F8" w:rsidRPr="00FC0514" w:rsidRDefault="004245F8" w:rsidP="001D5F36">
      <w:pPr>
        <w:numPr>
          <w:ilvl w:val="0"/>
          <w:numId w:val="21"/>
        </w:numPr>
        <w:spacing w:after="0" w:line="240" w:lineRule="auto"/>
        <w:ind w:left="1080"/>
        <w:textAlignment w:val="center"/>
        <w:rPr>
          <w:rFonts w:ascii="Times New Roman" w:hAnsi="Times New Roman"/>
          <w:sz w:val="20"/>
          <w:szCs w:val="20"/>
        </w:rPr>
      </w:pPr>
      <w:r w:rsidRPr="00FC0514">
        <w:rPr>
          <w:sz w:val="20"/>
          <w:szCs w:val="20"/>
        </w:rPr>
        <w:t>Soft Tissue</w:t>
      </w:r>
    </w:p>
    <w:p w:rsidR="004245F8" w:rsidRPr="00FC0514" w:rsidRDefault="004245F8" w:rsidP="001D5F36">
      <w:pPr>
        <w:numPr>
          <w:ilvl w:val="1"/>
          <w:numId w:val="21"/>
        </w:numPr>
        <w:spacing w:after="0" w:line="240" w:lineRule="auto"/>
        <w:ind w:left="1620"/>
        <w:textAlignment w:val="center"/>
        <w:rPr>
          <w:rFonts w:ascii="Times New Roman" w:hAnsi="Times New Roman"/>
          <w:sz w:val="20"/>
          <w:szCs w:val="20"/>
        </w:rPr>
      </w:pPr>
      <w:r w:rsidRPr="00FC0514">
        <w:rPr>
          <w:sz w:val="20"/>
          <w:szCs w:val="20"/>
        </w:rPr>
        <w:t>Overall thickness and desnity of the soft tissues</w:t>
      </w:r>
    </w:p>
    <w:p w:rsidR="004245F8" w:rsidRPr="00FC0514" w:rsidRDefault="004245F8" w:rsidP="001D5F36">
      <w:pPr>
        <w:numPr>
          <w:ilvl w:val="2"/>
          <w:numId w:val="21"/>
        </w:numPr>
        <w:spacing w:after="0" w:line="240" w:lineRule="auto"/>
        <w:textAlignment w:val="center"/>
        <w:rPr>
          <w:rFonts w:ascii="Times New Roman" w:hAnsi="Times New Roman"/>
          <w:sz w:val="20"/>
          <w:szCs w:val="20"/>
        </w:rPr>
      </w:pPr>
      <w:r w:rsidRPr="00FC0514">
        <w:rPr>
          <w:sz w:val="20"/>
          <w:szCs w:val="20"/>
        </w:rPr>
        <w:t>Retrotracheal airspace, psoas shadow</w:t>
      </w:r>
    </w:p>
    <w:p w:rsidR="004245F8" w:rsidRPr="00FC0514" w:rsidRDefault="004245F8" w:rsidP="001D5F36">
      <w:pPr>
        <w:numPr>
          <w:ilvl w:val="1"/>
          <w:numId w:val="21"/>
        </w:numPr>
        <w:spacing w:after="0" w:line="240" w:lineRule="auto"/>
        <w:ind w:left="1620"/>
        <w:textAlignment w:val="center"/>
        <w:rPr>
          <w:rFonts w:ascii="Times New Roman" w:hAnsi="Times New Roman"/>
          <w:sz w:val="20"/>
          <w:szCs w:val="20"/>
        </w:rPr>
      </w:pPr>
      <w:r w:rsidRPr="00FC0514">
        <w:rPr>
          <w:sz w:val="20"/>
          <w:szCs w:val="20"/>
        </w:rPr>
        <w:t>Evaluate</w:t>
      </w:r>
    </w:p>
    <w:p w:rsidR="004245F8" w:rsidRPr="00FC0514" w:rsidRDefault="004245F8" w:rsidP="001D5F36">
      <w:pPr>
        <w:numPr>
          <w:ilvl w:val="2"/>
          <w:numId w:val="21"/>
        </w:numPr>
        <w:spacing w:after="0" w:line="240" w:lineRule="auto"/>
        <w:textAlignment w:val="center"/>
        <w:rPr>
          <w:rFonts w:ascii="Times New Roman" w:hAnsi="Times New Roman"/>
          <w:sz w:val="20"/>
          <w:szCs w:val="20"/>
        </w:rPr>
      </w:pPr>
      <w:r w:rsidRPr="00FC0514">
        <w:rPr>
          <w:sz w:val="20"/>
          <w:szCs w:val="20"/>
        </w:rPr>
        <w:t>Skin</w:t>
      </w:r>
    </w:p>
    <w:p w:rsidR="004245F8" w:rsidRPr="00FC0514" w:rsidRDefault="004245F8" w:rsidP="001D5F36">
      <w:pPr>
        <w:numPr>
          <w:ilvl w:val="2"/>
          <w:numId w:val="21"/>
        </w:numPr>
        <w:spacing w:after="0" w:line="240" w:lineRule="auto"/>
        <w:textAlignment w:val="center"/>
        <w:rPr>
          <w:rFonts w:ascii="Times New Roman" w:hAnsi="Times New Roman"/>
          <w:sz w:val="20"/>
          <w:szCs w:val="20"/>
        </w:rPr>
      </w:pPr>
      <w:r w:rsidRPr="00FC0514">
        <w:rPr>
          <w:sz w:val="20"/>
          <w:szCs w:val="20"/>
        </w:rPr>
        <w:t>Fat pads</w:t>
      </w:r>
    </w:p>
    <w:p w:rsidR="004245F8" w:rsidRPr="00FC0514" w:rsidRDefault="004245F8" w:rsidP="001D5F36">
      <w:pPr>
        <w:numPr>
          <w:ilvl w:val="2"/>
          <w:numId w:val="21"/>
        </w:numPr>
        <w:spacing w:after="0" w:line="240" w:lineRule="auto"/>
        <w:textAlignment w:val="center"/>
        <w:rPr>
          <w:rFonts w:ascii="Times New Roman" w:hAnsi="Times New Roman"/>
          <w:sz w:val="20"/>
          <w:szCs w:val="20"/>
        </w:rPr>
      </w:pPr>
      <w:r w:rsidRPr="00FC0514">
        <w:rPr>
          <w:sz w:val="20"/>
          <w:szCs w:val="20"/>
        </w:rPr>
        <w:t>Deposits</w:t>
      </w:r>
    </w:p>
    <w:p w:rsidR="004245F8" w:rsidRPr="00FC0514" w:rsidRDefault="004245F8" w:rsidP="001D5F36">
      <w:pPr>
        <w:numPr>
          <w:ilvl w:val="2"/>
          <w:numId w:val="21"/>
        </w:numPr>
        <w:spacing w:after="0" w:line="240" w:lineRule="auto"/>
        <w:textAlignment w:val="center"/>
        <w:rPr>
          <w:rFonts w:ascii="Times New Roman" w:hAnsi="Times New Roman"/>
          <w:sz w:val="20"/>
          <w:szCs w:val="20"/>
        </w:rPr>
      </w:pPr>
      <w:r w:rsidRPr="00FC0514">
        <w:rPr>
          <w:sz w:val="20"/>
          <w:szCs w:val="20"/>
        </w:rPr>
        <w:t>Tendons</w:t>
      </w:r>
    </w:p>
    <w:p w:rsidR="004245F8" w:rsidRPr="00FC0514" w:rsidRDefault="004245F8" w:rsidP="001D5F36">
      <w:pPr>
        <w:numPr>
          <w:ilvl w:val="2"/>
          <w:numId w:val="21"/>
        </w:numPr>
        <w:spacing w:after="0" w:line="240" w:lineRule="auto"/>
        <w:textAlignment w:val="center"/>
        <w:rPr>
          <w:rFonts w:ascii="Times New Roman" w:hAnsi="Times New Roman"/>
          <w:sz w:val="20"/>
          <w:szCs w:val="20"/>
        </w:rPr>
      </w:pPr>
      <w:r w:rsidRPr="00FC0514">
        <w:rPr>
          <w:sz w:val="20"/>
          <w:szCs w:val="20"/>
        </w:rPr>
        <w:t>Organs (Can see kidney stones in the area the kidneys should be)</w:t>
      </w:r>
    </w:p>
    <w:p w:rsidR="004245F8" w:rsidRPr="00FC0514" w:rsidRDefault="004245F8" w:rsidP="001D5F36">
      <w:pPr>
        <w:numPr>
          <w:ilvl w:val="2"/>
          <w:numId w:val="21"/>
        </w:numPr>
        <w:spacing w:after="0" w:line="240" w:lineRule="auto"/>
        <w:textAlignment w:val="center"/>
        <w:rPr>
          <w:rFonts w:ascii="Times New Roman" w:hAnsi="Times New Roman"/>
          <w:sz w:val="20"/>
          <w:szCs w:val="20"/>
        </w:rPr>
      </w:pPr>
      <w:r w:rsidRPr="00FC0514">
        <w:rPr>
          <w:sz w:val="20"/>
          <w:szCs w:val="20"/>
        </w:rPr>
        <w:t>Blood vessels</w:t>
      </w:r>
    </w:p>
    <w:p w:rsidR="004245F8" w:rsidRPr="00FC0514" w:rsidRDefault="004245F8" w:rsidP="001D5F36">
      <w:pPr>
        <w:numPr>
          <w:ilvl w:val="2"/>
          <w:numId w:val="21"/>
        </w:numPr>
        <w:spacing w:after="0" w:line="240" w:lineRule="auto"/>
        <w:textAlignment w:val="center"/>
        <w:rPr>
          <w:rFonts w:ascii="Times New Roman" w:hAnsi="Times New Roman"/>
          <w:sz w:val="20"/>
          <w:szCs w:val="20"/>
        </w:rPr>
      </w:pPr>
      <w:r w:rsidRPr="00FC0514">
        <w:rPr>
          <w:sz w:val="20"/>
          <w:szCs w:val="20"/>
        </w:rPr>
        <w:t>Aneurysms</w:t>
      </w:r>
    </w:p>
    <w:p w:rsidR="004245F8" w:rsidRPr="00FC0514" w:rsidRDefault="004245F8" w:rsidP="001D5F36">
      <w:pPr>
        <w:numPr>
          <w:ilvl w:val="2"/>
          <w:numId w:val="21"/>
        </w:numPr>
        <w:spacing w:after="0" w:line="240" w:lineRule="auto"/>
        <w:textAlignment w:val="center"/>
        <w:rPr>
          <w:rFonts w:ascii="Times New Roman" w:hAnsi="Times New Roman"/>
          <w:sz w:val="20"/>
          <w:szCs w:val="20"/>
        </w:rPr>
      </w:pPr>
      <w:r w:rsidRPr="00FC0514">
        <w:rPr>
          <w:sz w:val="20"/>
          <w:szCs w:val="20"/>
        </w:rPr>
        <w:t>Capsules</w:t>
      </w:r>
    </w:p>
    <w:p w:rsidR="004245F8" w:rsidRPr="00FC0514" w:rsidRDefault="004245F8" w:rsidP="001D5F36">
      <w:pPr>
        <w:numPr>
          <w:ilvl w:val="2"/>
          <w:numId w:val="21"/>
        </w:numPr>
        <w:spacing w:after="0" w:line="240" w:lineRule="auto"/>
        <w:textAlignment w:val="center"/>
        <w:rPr>
          <w:rFonts w:ascii="Times New Roman" w:hAnsi="Times New Roman"/>
          <w:sz w:val="20"/>
          <w:szCs w:val="20"/>
        </w:rPr>
      </w:pPr>
      <w:r w:rsidRPr="00FC0514">
        <w:rPr>
          <w:sz w:val="20"/>
          <w:szCs w:val="20"/>
        </w:rPr>
        <w:t>Calculi</w:t>
      </w:r>
    </w:p>
    <w:p w:rsidR="004245F8" w:rsidRPr="00FC0514" w:rsidRDefault="004245F8" w:rsidP="001D5F36">
      <w:pPr>
        <w:numPr>
          <w:ilvl w:val="2"/>
          <w:numId w:val="21"/>
        </w:numPr>
        <w:spacing w:after="0" w:line="240" w:lineRule="auto"/>
        <w:textAlignment w:val="center"/>
        <w:rPr>
          <w:rFonts w:ascii="Times New Roman" w:hAnsi="Times New Roman"/>
          <w:sz w:val="20"/>
          <w:szCs w:val="20"/>
        </w:rPr>
      </w:pPr>
      <w:r w:rsidRPr="00FC0514">
        <w:rPr>
          <w:sz w:val="20"/>
          <w:szCs w:val="20"/>
        </w:rPr>
        <w:t>Cysts</w:t>
      </w:r>
    </w:p>
    <w:p w:rsidR="004245F8" w:rsidRPr="00FC0514" w:rsidRDefault="004245F8" w:rsidP="00FC0514">
      <w:pPr>
        <w:numPr>
          <w:ilvl w:val="2"/>
          <w:numId w:val="21"/>
        </w:numPr>
        <w:spacing w:after="0" w:line="240" w:lineRule="auto"/>
        <w:textAlignment w:val="center"/>
        <w:rPr>
          <w:rFonts w:ascii="Times New Roman" w:hAnsi="Times New Roman"/>
          <w:sz w:val="20"/>
          <w:szCs w:val="20"/>
        </w:rPr>
      </w:pPr>
      <w:r w:rsidRPr="00FC0514">
        <w:rPr>
          <w:sz w:val="20"/>
          <w:szCs w:val="20"/>
        </w:rPr>
        <w:t>Ligaments </w:t>
      </w:r>
    </w:p>
    <w:p w:rsidR="004245F8" w:rsidRPr="00FC0514" w:rsidRDefault="004245F8" w:rsidP="001D5F36">
      <w:pPr>
        <w:numPr>
          <w:ilvl w:val="0"/>
          <w:numId w:val="22"/>
        </w:numPr>
        <w:spacing w:after="0" w:line="240" w:lineRule="auto"/>
        <w:ind w:left="1080"/>
        <w:textAlignment w:val="center"/>
        <w:rPr>
          <w:rFonts w:ascii="Times New Roman" w:hAnsi="Times New Roman"/>
          <w:sz w:val="20"/>
          <w:szCs w:val="20"/>
        </w:rPr>
      </w:pPr>
      <w:r w:rsidRPr="00FC0514">
        <w:rPr>
          <w:sz w:val="20"/>
          <w:szCs w:val="20"/>
        </w:rPr>
        <w:t>Impressions</w:t>
      </w:r>
    </w:p>
    <w:p w:rsidR="004245F8" w:rsidRPr="00FC0514" w:rsidRDefault="004245F8" w:rsidP="001D5F36">
      <w:pPr>
        <w:numPr>
          <w:ilvl w:val="1"/>
          <w:numId w:val="22"/>
        </w:numPr>
        <w:spacing w:after="0" w:line="240" w:lineRule="auto"/>
        <w:ind w:left="1620"/>
        <w:textAlignment w:val="center"/>
        <w:rPr>
          <w:rFonts w:ascii="Times New Roman" w:hAnsi="Times New Roman"/>
          <w:sz w:val="20"/>
          <w:szCs w:val="20"/>
        </w:rPr>
      </w:pPr>
      <w:r w:rsidRPr="00FC0514">
        <w:rPr>
          <w:sz w:val="20"/>
          <w:szCs w:val="20"/>
        </w:rPr>
        <w:t>Point by point summary of most important radiological findings</w:t>
      </w:r>
    </w:p>
    <w:p w:rsidR="004245F8" w:rsidRPr="00FC0514" w:rsidRDefault="004245F8" w:rsidP="001D5F36">
      <w:pPr>
        <w:numPr>
          <w:ilvl w:val="2"/>
          <w:numId w:val="22"/>
        </w:numPr>
        <w:spacing w:after="0" w:line="240" w:lineRule="auto"/>
        <w:textAlignment w:val="center"/>
        <w:rPr>
          <w:rFonts w:ascii="Times New Roman" w:hAnsi="Times New Roman"/>
          <w:sz w:val="20"/>
          <w:szCs w:val="20"/>
        </w:rPr>
      </w:pPr>
      <w:r w:rsidRPr="00FC0514">
        <w:rPr>
          <w:sz w:val="20"/>
          <w:szCs w:val="20"/>
        </w:rPr>
        <w:t>A conclusion (DIAGNOSIS)</w:t>
      </w:r>
    </w:p>
    <w:p w:rsidR="004245F8" w:rsidRPr="00FC0514" w:rsidRDefault="004245F8" w:rsidP="001D5F36">
      <w:pPr>
        <w:numPr>
          <w:ilvl w:val="2"/>
          <w:numId w:val="22"/>
        </w:numPr>
        <w:spacing w:after="0" w:line="240" w:lineRule="auto"/>
        <w:textAlignment w:val="center"/>
        <w:rPr>
          <w:rFonts w:ascii="Times New Roman" w:hAnsi="Times New Roman"/>
          <w:sz w:val="20"/>
          <w:szCs w:val="20"/>
        </w:rPr>
      </w:pPr>
      <w:r w:rsidRPr="00FC0514">
        <w:rPr>
          <w:sz w:val="20"/>
          <w:szCs w:val="20"/>
        </w:rPr>
        <w:t>Do not describe findings again</w:t>
      </w:r>
    </w:p>
    <w:p w:rsidR="004245F8" w:rsidRPr="00FC0514" w:rsidRDefault="004245F8" w:rsidP="00FC0514">
      <w:pPr>
        <w:numPr>
          <w:ilvl w:val="2"/>
          <w:numId w:val="22"/>
        </w:numPr>
        <w:spacing w:after="0" w:line="240" w:lineRule="auto"/>
        <w:textAlignment w:val="center"/>
        <w:rPr>
          <w:rFonts w:ascii="Times New Roman" w:hAnsi="Times New Roman"/>
          <w:sz w:val="20"/>
          <w:szCs w:val="20"/>
        </w:rPr>
      </w:pPr>
      <w:r w:rsidRPr="00FC0514">
        <w:rPr>
          <w:b/>
          <w:bCs/>
          <w:sz w:val="20"/>
          <w:szCs w:val="20"/>
        </w:rPr>
        <w:t xml:space="preserve">List In decreasing order of importance. </w:t>
      </w:r>
      <w:r w:rsidRPr="00FC0514">
        <w:rPr>
          <w:sz w:val="20"/>
          <w:szCs w:val="20"/>
        </w:rPr>
        <w:t>(AAA more important than DJD) </w:t>
      </w:r>
    </w:p>
    <w:p w:rsidR="004245F8" w:rsidRPr="00FC0514" w:rsidRDefault="004245F8" w:rsidP="001D5F36">
      <w:pPr>
        <w:numPr>
          <w:ilvl w:val="0"/>
          <w:numId w:val="23"/>
        </w:numPr>
        <w:spacing w:after="0" w:line="240" w:lineRule="auto"/>
        <w:ind w:left="1620"/>
        <w:textAlignment w:val="center"/>
        <w:rPr>
          <w:rFonts w:ascii="Times New Roman" w:hAnsi="Times New Roman"/>
          <w:sz w:val="20"/>
          <w:szCs w:val="20"/>
        </w:rPr>
      </w:pPr>
      <w:r w:rsidRPr="00FC0514">
        <w:rPr>
          <w:sz w:val="20"/>
          <w:szCs w:val="20"/>
        </w:rPr>
        <w:t>Categorize the pathological process…CATBITES….</w:t>
      </w:r>
    </w:p>
    <w:p w:rsidR="004245F8" w:rsidRPr="00FC0514" w:rsidRDefault="004245F8" w:rsidP="001D5F36">
      <w:pPr>
        <w:spacing w:after="0" w:line="240" w:lineRule="auto"/>
        <w:ind w:left="1620"/>
        <w:rPr>
          <w:sz w:val="20"/>
          <w:szCs w:val="20"/>
        </w:rPr>
      </w:pPr>
      <w:r w:rsidRPr="00FC0514">
        <w:rPr>
          <w:sz w:val="20"/>
          <w:szCs w:val="20"/>
        </w:rPr>
        <w:t xml:space="preserve">Congenital </w:t>
      </w:r>
    </w:p>
    <w:p w:rsidR="004245F8" w:rsidRPr="00FC0514" w:rsidRDefault="004245F8" w:rsidP="001D5F36">
      <w:pPr>
        <w:spacing w:after="0" w:line="240" w:lineRule="auto"/>
        <w:ind w:left="1620"/>
        <w:rPr>
          <w:sz w:val="20"/>
          <w:szCs w:val="20"/>
        </w:rPr>
      </w:pPr>
      <w:r w:rsidRPr="00FC0514">
        <w:rPr>
          <w:sz w:val="20"/>
          <w:szCs w:val="20"/>
        </w:rPr>
        <w:t>Arthritis</w:t>
      </w:r>
    </w:p>
    <w:p w:rsidR="004245F8" w:rsidRPr="00FC0514" w:rsidRDefault="004245F8" w:rsidP="001D5F36">
      <w:pPr>
        <w:spacing w:after="0" w:line="240" w:lineRule="auto"/>
        <w:ind w:left="1620"/>
        <w:rPr>
          <w:sz w:val="20"/>
          <w:szCs w:val="20"/>
        </w:rPr>
      </w:pPr>
      <w:r w:rsidRPr="00FC0514">
        <w:rPr>
          <w:sz w:val="20"/>
          <w:szCs w:val="20"/>
        </w:rPr>
        <w:t>Trauma</w:t>
      </w:r>
    </w:p>
    <w:p w:rsidR="004245F8" w:rsidRPr="00FC0514" w:rsidRDefault="004245F8" w:rsidP="001D5F36">
      <w:pPr>
        <w:spacing w:after="0" w:line="240" w:lineRule="auto"/>
        <w:ind w:left="1620"/>
        <w:rPr>
          <w:sz w:val="20"/>
          <w:szCs w:val="20"/>
        </w:rPr>
      </w:pPr>
      <w:r w:rsidRPr="00FC0514">
        <w:rPr>
          <w:sz w:val="20"/>
          <w:szCs w:val="20"/>
        </w:rPr>
        <w:t>Blood</w:t>
      </w:r>
    </w:p>
    <w:p w:rsidR="004245F8" w:rsidRPr="00FC0514" w:rsidRDefault="004245F8" w:rsidP="001D5F36">
      <w:pPr>
        <w:spacing w:after="0" w:line="240" w:lineRule="auto"/>
        <w:ind w:left="1620"/>
        <w:rPr>
          <w:sz w:val="20"/>
          <w:szCs w:val="20"/>
        </w:rPr>
      </w:pPr>
      <w:r w:rsidRPr="00FC0514">
        <w:rPr>
          <w:sz w:val="20"/>
          <w:szCs w:val="20"/>
        </w:rPr>
        <w:t>Infection</w:t>
      </w:r>
    </w:p>
    <w:p w:rsidR="004245F8" w:rsidRPr="00FC0514" w:rsidRDefault="004245F8" w:rsidP="001D5F36">
      <w:pPr>
        <w:spacing w:after="0" w:line="240" w:lineRule="auto"/>
        <w:ind w:left="1620"/>
        <w:rPr>
          <w:sz w:val="20"/>
          <w:szCs w:val="20"/>
        </w:rPr>
      </w:pPr>
      <w:r w:rsidRPr="00FC0514">
        <w:rPr>
          <w:sz w:val="20"/>
          <w:szCs w:val="20"/>
        </w:rPr>
        <w:t>Tumor</w:t>
      </w:r>
    </w:p>
    <w:p w:rsidR="004245F8" w:rsidRPr="00FC0514" w:rsidRDefault="004245F8" w:rsidP="001D5F36">
      <w:pPr>
        <w:spacing w:after="0" w:line="240" w:lineRule="auto"/>
        <w:ind w:left="1620"/>
        <w:rPr>
          <w:sz w:val="20"/>
          <w:szCs w:val="20"/>
        </w:rPr>
      </w:pPr>
      <w:r w:rsidRPr="00FC0514">
        <w:rPr>
          <w:sz w:val="20"/>
          <w:szCs w:val="20"/>
        </w:rPr>
        <w:t>Endocrine</w:t>
      </w:r>
    </w:p>
    <w:p w:rsidR="004245F8" w:rsidRPr="00FC0514" w:rsidRDefault="004245F8" w:rsidP="001D5F36">
      <w:pPr>
        <w:spacing w:after="0" w:line="240" w:lineRule="auto"/>
        <w:ind w:left="1620"/>
        <w:rPr>
          <w:sz w:val="20"/>
          <w:szCs w:val="20"/>
        </w:rPr>
      </w:pPr>
      <w:r w:rsidRPr="00FC0514">
        <w:rPr>
          <w:sz w:val="20"/>
          <w:szCs w:val="20"/>
        </w:rPr>
        <w:t>Soft Tissue</w:t>
      </w:r>
    </w:p>
    <w:p w:rsidR="004245F8" w:rsidRPr="00FC0514" w:rsidRDefault="004245F8" w:rsidP="001D5F36">
      <w:pPr>
        <w:numPr>
          <w:ilvl w:val="0"/>
          <w:numId w:val="24"/>
        </w:numPr>
        <w:spacing w:after="0" w:line="240" w:lineRule="auto"/>
        <w:ind w:left="1620"/>
        <w:textAlignment w:val="center"/>
        <w:rPr>
          <w:rFonts w:ascii="Times New Roman" w:hAnsi="Times New Roman"/>
          <w:sz w:val="20"/>
          <w:szCs w:val="20"/>
        </w:rPr>
      </w:pPr>
      <w:r w:rsidRPr="00FC0514">
        <w:rPr>
          <w:sz w:val="20"/>
          <w:szCs w:val="20"/>
        </w:rPr>
        <w:t>Condition may fit into 2 or more categories</w:t>
      </w:r>
    </w:p>
    <w:p w:rsidR="004245F8" w:rsidRPr="00FC0514" w:rsidRDefault="004245F8" w:rsidP="00FC0514">
      <w:pPr>
        <w:numPr>
          <w:ilvl w:val="0"/>
          <w:numId w:val="24"/>
        </w:numPr>
        <w:spacing w:after="0" w:line="240" w:lineRule="auto"/>
        <w:ind w:left="1620"/>
        <w:textAlignment w:val="center"/>
        <w:rPr>
          <w:rFonts w:ascii="Times New Roman" w:hAnsi="Times New Roman"/>
          <w:sz w:val="20"/>
          <w:szCs w:val="20"/>
        </w:rPr>
      </w:pPr>
      <w:r w:rsidRPr="00FC0514">
        <w:rPr>
          <w:sz w:val="20"/>
          <w:szCs w:val="20"/>
        </w:rPr>
        <w:t>If equivocal finding…list differentials in decreasing order of probability </w:t>
      </w:r>
    </w:p>
    <w:p w:rsidR="004245F8" w:rsidRPr="00FC0514" w:rsidRDefault="004245F8" w:rsidP="001D5F36">
      <w:pPr>
        <w:numPr>
          <w:ilvl w:val="0"/>
          <w:numId w:val="25"/>
        </w:numPr>
        <w:spacing w:after="0" w:line="240" w:lineRule="auto"/>
        <w:ind w:left="1080"/>
        <w:textAlignment w:val="center"/>
        <w:rPr>
          <w:rFonts w:ascii="Times New Roman" w:hAnsi="Times New Roman"/>
          <w:sz w:val="20"/>
          <w:szCs w:val="20"/>
        </w:rPr>
      </w:pPr>
      <w:r w:rsidRPr="00FC0514">
        <w:rPr>
          <w:sz w:val="20"/>
          <w:szCs w:val="20"/>
        </w:rPr>
        <w:t>Recommendations</w:t>
      </w:r>
    </w:p>
    <w:p w:rsidR="004245F8" w:rsidRPr="00FC0514" w:rsidRDefault="004245F8" w:rsidP="001D5F36">
      <w:pPr>
        <w:numPr>
          <w:ilvl w:val="1"/>
          <w:numId w:val="25"/>
        </w:numPr>
        <w:spacing w:after="0" w:line="240" w:lineRule="auto"/>
        <w:ind w:left="1620"/>
        <w:textAlignment w:val="center"/>
        <w:rPr>
          <w:rFonts w:ascii="Times New Roman" w:hAnsi="Times New Roman"/>
          <w:sz w:val="20"/>
          <w:szCs w:val="20"/>
        </w:rPr>
      </w:pPr>
      <w:r w:rsidRPr="00FC0514">
        <w:rPr>
          <w:sz w:val="20"/>
          <w:szCs w:val="20"/>
        </w:rPr>
        <w:t>Plan of action based on the impressions</w:t>
      </w:r>
    </w:p>
    <w:p w:rsidR="004245F8" w:rsidRPr="00FC0514" w:rsidRDefault="004245F8" w:rsidP="001D5F36">
      <w:pPr>
        <w:numPr>
          <w:ilvl w:val="1"/>
          <w:numId w:val="25"/>
        </w:numPr>
        <w:spacing w:after="0" w:line="240" w:lineRule="auto"/>
        <w:ind w:left="1620"/>
        <w:textAlignment w:val="center"/>
        <w:rPr>
          <w:rFonts w:ascii="Times New Roman" w:hAnsi="Times New Roman"/>
          <w:sz w:val="20"/>
          <w:szCs w:val="20"/>
        </w:rPr>
      </w:pPr>
      <w:r w:rsidRPr="00FC0514">
        <w:rPr>
          <w:sz w:val="20"/>
          <w:szCs w:val="20"/>
        </w:rPr>
        <w:t>Recommend further studies-MRI</w:t>
      </w:r>
    </w:p>
    <w:p w:rsidR="004245F8" w:rsidRPr="00FC0514" w:rsidRDefault="004245F8" w:rsidP="001D5F36">
      <w:pPr>
        <w:numPr>
          <w:ilvl w:val="1"/>
          <w:numId w:val="25"/>
        </w:numPr>
        <w:spacing w:after="0" w:line="240" w:lineRule="auto"/>
        <w:ind w:left="1620"/>
        <w:textAlignment w:val="center"/>
        <w:rPr>
          <w:rFonts w:ascii="Times New Roman" w:hAnsi="Times New Roman"/>
          <w:sz w:val="20"/>
          <w:szCs w:val="20"/>
        </w:rPr>
      </w:pPr>
      <w:r w:rsidRPr="00FC0514">
        <w:rPr>
          <w:sz w:val="20"/>
          <w:szCs w:val="20"/>
        </w:rPr>
        <w:t>Provide specific clinical or therapeutic advice-chiropractic adjustments</w:t>
      </w:r>
    </w:p>
    <w:p w:rsidR="004245F8" w:rsidRPr="00FC0514" w:rsidRDefault="004245F8" w:rsidP="00FC0514">
      <w:pPr>
        <w:numPr>
          <w:ilvl w:val="1"/>
          <w:numId w:val="25"/>
        </w:numPr>
        <w:spacing w:after="0" w:line="240" w:lineRule="auto"/>
        <w:ind w:left="1620"/>
        <w:textAlignment w:val="center"/>
        <w:rPr>
          <w:rFonts w:ascii="Times New Roman" w:hAnsi="Times New Roman"/>
          <w:sz w:val="20"/>
          <w:szCs w:val="20"/>
        </w:rPr>
      </w:pPr>
      <w:r w:rsidRPr="00FC0514">
        <w:rPr>
          <w:sz w:val="20"/>
          <w:szCs w:val="20"/>
        </w:rPr>
        <w:t>Suggestions to improve radiographic quality</w:t>
      </w:r>
    </w:p>
    <w:p w:rsidR="004245F8" w:rsidRPr="00FC0514" w:rsidRDefault="004245F8" w:rsidP="001D5F36">
      <w:pPr>
        <w:numPr>
          <w:ilvl w:val="0"/>
          <w:numId w:val="26"/>
        </w:numPr>
        <w:spacing w:after="0" w:line="240" w:lineRule="auto"/>
        <w:ind w:left="1080"/>
        <w:textAlignment w:val="center"/>
        <w:rPr>
          <w:rFonts w:ascii="Times New Roman" w:hAnsi="Times New Roman"/>
          <w:sz w:val="20"/>
          <w:szCs w:val="20"/>
        </w:rPr>
      </w:pPr>
      <w:r w:rsidRPr="00FC0514">
        <w:rPr>
          <w:sz w:val="20"/>
          <w:szCs w:val="20"/>
        </w:rPr>
        <w:t>General Guidelines</w:t>
      </w:r>
    </w:p>
    <w:p w:rsidR="004245F8" w:rsidRPr="00FC0514" w:rsidRDefault="004245F8" w:rsidP="001D5F36">
      <w:pPr>
        <w:numPr>
          <w:ilvl w:val="1"/>
          <w:numId w:val="26"/>
        </w:numPr>
        <w:spacing w:after="0" w:line="240" w:lineRule="auto"/>
        <w:ind w:left="1620"/>
        <w:textAlignment w:val="center"/>
        <w:rPr>
          <w:rFonts w:ascii="Times New Roman" w:hAnsi="Times New Roman"/>
          <w:sz w:val="20"/>
          <w:szCs w:val="20"/>
        </w:rPr>
      </w:pPr>
      <w:r w:rsidRPr="00FC0514">
        <w:rPr>
          <w:sz w:val="20"/>
          <w:szCs w:val="20"/>
        </w:rPr>
        <w:t>All reports should be typed</w:t>
      </w:r>
    </w:p>
    <w:p w:rsidR="004245F8" w:rsidRPr="00FC0514" w:rsidRDefault="004245F8" w:rsidP="001D5F36">
      <w:pPr>
        <w:numPr>
          <w:ilvl w:val="1"/>
          <w:numId w:val="26"/>
        </w:numPr>
        <w:spacing w:after="0" w:line="240" w:lineRule="auto"/>
        <w:ind w:left="1620"/>
        <w:textAlignment w:val="center"/>
        <w:rPr>
          <w:rFonts w:ascii="Times New Roman" w:hAnsi="Times New Roman"/>
          <w:sz w:val="20"/>
          <w:szCs w:val="20"/>
        </w:rPr>
      </w:pPr>
      <w:r w:rsidRPr="00FC0514">
        <w:rPr>
          <w:sz w:val="20"/>
          <w:szCs w:val="20"/>
        </w:rPr>
        <w:t>Be brief</w:t>
      </w:r>
    </w:p>
    <w:p w:rsidR="004245F8" w:rsidRPr="00FC0514" w:rsidRDefault="004245F8" w:rsidP="001D5F36">
      <w:pPr>
        <w:numPr>
          <w:ilvl w:val="1"/>
          <w:numId w:val="26"/>
        </w:numPr>
        <w:spacing w:after="0" w:line="240" w:lineRule="auto"/>
        <w:ind w:left="1620"/>
        <w:textAlignment w:val="center"/>
        <w:rPr>
          <w:rFonts w:ascii="Times New Roman" w:hAnsi="Times New Roman"/>
          <w:sz w:val="20"/>
          <w:szCs w:val="20"/>
        </w:rPr>
      </w:pPr>
      <w:r w:rsidRPr="00FC0514">
        <w:rPr>
          <w:sz w:val="20"/>
          <w:szCs w:val="20"/>
        </w:rPr>
        <w:t>Use complete sentences</w:t>
      </w:r>
    </w:p>
    <w:p w:rsidR="004245F8" w:rsidRPr="00FC0514" w:rsidRDefault="004245F8" w:rsidP="001D5F36">
      <w:pPr>
        <w:numPr>
          <w:ilvl w:val="1"/>
          <w:numId w:val="26"/>
        </w:numPr>
        <w:spacing w:after="0" w:line="240" w:lineRule="auto"/>
        <w:ind w:left="1620"/>
        <w:textAlignment w:val="center"/>
        <w:rPr>
          <w:rFonts w:ascii="Times New Roman" w:hAnsi="Times New Roman"/>
          <w:sz w:val="20"/>
          <w:szCs w:val="20"/>
        </w:rPr>
      </w:pPr>
      <w:r w:rsidRPr="00FC0514">
        <w:rPr>
          <w:sz w:val="20"/>
          <w:szCs w:val="20"/>
        </w:rPr>
        <w:t>Present tense for what is seen on the film</w:t>
      </w:r>
    </w:p>
    <w:p w:rsidR="004245F8" w:rsidRPr="00FC0514" w:rsidRDefault="004245F8" w:rsidP="001D5F36">
      <w:pPr>
        <w:numPr>
          <w:ilvl w:val="1"/>
          <w:numId w:val="26"/>
        </w:numPr>
        <w:spacing w:after="0" w:line="240" w:lineRule="auto"/>
        <w:ind w:left="1620"/>
        <w:textAlignment w:val="center"/>
        <w:rPr>
          <w:rFonts w:ascii="Times New Roman" w:hAnsi="Times New Roman"/>
          <w:sz w:val="20"/>
          <w:szCs w:val="20"/>
        </w:rPr>
      </w:pPr>
      <w:r w:rsidRPr="00FC0514">
        <w:rPr>
          <w:sz w:val="20"/>
          <w:szCs w:val="20"/>
        </w:rPr>
        <w:t>Quantify all measurements</w:t>
      </w:r>
    </w:p>
    <w:p w:rsidR="004245F8" w:rsidRPr="00FC0514" w:rsidRDefault="004245F8" w:rsidP="00FC0514">
      <w:pPr>
        <w:numPr>
          <w:ilvl w:val="1"/>
          <w:numId w:val="26"/>
        </w:numPr>
        <w:spacing w:after="0" w:line="240" w:lineRule="auto"/>
        <w:ind w:left="1620"/>
        <w:textAlignment w:val="center"/>
        <w:rPr>
          <w:rFonts w:ascii="Times New Roman" w:hAnsi="Times New Roman"/>
          <w:sz w:val="20"/>
          <w:szCs w:val="20"/>
        </w:rPr>
      </w:pPr>
      <w:r w:rsidRPr="00FC0514">
        <w:rPr>
          <w:sz w:val="20"/>
          <w:szCs w:val="20"/>
        </w:rPr>
        <w:t>Proof-read the report</w:t>
      </w:r>
    </w:p>
    <w:p w:rsidR="004245F8" w:rsidRPr="00FC0514" w:rsidRDefault="004245F8" w:rsidP="001D5F36">
      <w:pPr>
        <w:numPr>
          <w:ilvl w:val="0"/>
          <w:numId w:val="27"/>
        </w:numPr>
        <w:spacing w:after="0" w:line="240" w:lineRule="auto"/>
        <w:ind w:left="1620"/>
        <w:textAlignment w:val="center"/>
        <w:rPr>
          <w:rFonts w:ascii="Times New Roman" w:hAnsi="Times New Roman"/>
          <w:sz w:val="20"/>
          <w:szCs w:val="20"/>
        </w:rPr>
      </w:pPr>
      <w:r w:rsidRPr="00FC0514">
        <w:rPr>
          <w:sz w:val="20"/>
          <w:szCs w:val="20"/>
        </w:rPr>
        <w:t>Also may recommend:</w:t>
      </w:r>
    </w:p>
    <w:p w:rsidR="004245F8" w:rsidRPr="00FC0514" w:rsidRDefault="004245F8" w:rsidP="001D5F36">
      <w:pPr>
        <w:numPr>
          <w:ilvl w:val="1"/>
          <w:numId w:val="27"/>
        </w:numPr>
        <w:spacing w:after="0" w:line="240" w:lineRule="auto"/>
        <w:ind w:left="2160"/>
        <w:textAlignment w:val="center"/>
        <w:rPr>
          <w:rFonts w:ascii="Times New Roman" w:hAnsi="Times New Roman"/>
          <w:sz w:val="20"/>
          <w:szCs w:val="20"/>
        </w:rPr>
      </w:pPr>
      <w:r w:rsidRPr="00FC0514">
        <w:rPr>
          <w:sz w:val="20"/>
          <w:szCs w:val="20"/>
        </w:rPr>
        <w:t>Improved patient positioning</w:t>
      </w:r>
    </w:p>
    <w:p w:rsidR="004245F8" w:rsidRPr="00FC0514" w:rsidRDefault="004245F8" w:rsidP="001D5F36">
      <w:pPr>
        <w:numPr>
          <w:ilvl w:val="1"/>
          <w:numId w:val="27"/>
        </w:numPr>
        <w:spacing w:after="0" w:line="240" w:lineRule="auto"/>
        <w:ind w:left="2160"/>
        <w:textAlignment w:val="center"/>
        <w:rPr>
          <w:rFonts w:ascii="Times New Roman" w:hAnsi="Times New Roman"/>
          <w:sz w:val="20"/>
          <w:szCs w:val="20"/>
        </w:rPr>
      </w:pPr>
      <w:r w:rsidRPr="00FC0514">
        <w:rPr>
          <w:sz w:val="20"/>
          <w:szCs w:val="20"/>
        </w:rPr>
        <w:t>Improved technical factors</w:t>
      </w:r>
    </w:p>
    <w:p w:rsidR="004245F8" w:rsidRDefault="004245F8" w:rsidP="001D5F36">
      <w:pPr>
        <w:spacing w:after="0" w:line="240" w:lineRule="auto"/>
        <w:rPr>
          <w:sz w:val="20"/>
          <w:szCs w:val="20"/>
        </w:rPr>
      </w:pPr>
    </w:p>
    <w:p w:rsidR="004245F8" w:rsidRPr="00FC0514" w:rsidRDefault="004245F8" w:rsidP="001D5F36">
      <w:pPr>
        <w:spacing w:after="0" w:line="240" w:lineRule="auto"/>
        <w:rPr>
          <w:sz w:val="20"/>
          <w:szCs w:val="20"/>
        </w:rPr>
      </w:pPr>
      <w:r w:rsidRPr="00FC0514">
        <w:rPr>
          <w:sz w:val="20"/>
          <w:szCs w:val="20"/>
        </w:rPr>
        <w:t>Dexa Scanner-evaluates density</w:t>
      </w:r>
    </w:p>
    <w:p w:rsidR="004245F8" w:rsidRPr="00FC0514" w:rsidRDefault="004245F8" w:rsidP="001D5F36">
      <w:pPr>
        <w:spacing w:after="0" w:line="240" w:lineRule="auto"/>
        <w:ind w:left="540"/>
        <w:rPr>
          <w:sz w:val="20"/>
          <w:szCs w:val="20"/>
        </w:rPr>
      </w:pPr>
      <w:r w:rsidRPr="00FC0514">
        <w:rPr>
          <w:sz w:val="20"/>
          <w:szCs w:val="20"/>
        </w:rPr>
        <w:t>-quantitative</w:t>
      </w:r>
    </w:p>
    <w:p w:rsidR="004245F8" w:rsidRPr="00FC0514" w:rsidRDefault="004245F8" w:rsidP="001D5F36">
      <w:pPr>
        <w:spacing w:after="0" w:line="240" w:lineRule="auto"/>
        <w:ind w:left="540"/>
        <w:rPr>
          <w:sz w:val="20"/>
          <w:szCs w:val="20"/>
        </w:rPr>
      </w:pPr>
      <w:r w:rsidRPr="00FC0514">
        <w:rPr>
          <w:sz w:val="20"/>
          <w:szCs w:val="20"/>
        </w:rPr>
        <w:t>-T score-Compares density against someone in 30s</w:t>
      </w:r>
    </w:p>
    <w:p w:rsidR="004245F8" w:rsidRPr="00FC0514" w:rsidRDefault="004245F8" w:rsidP="00FC0514">
      <w:pPr>
        <w:spacing w:after="0" w:line="240" w:lineRule="auto"/>
        <w:ind w:left="540"/>
        <w:rPr>
          <w:sz w:val="20"/>
          <w:szCs w:val="20"/>
        </w:rPr>
      </w:pPr>
      <w:r w:rsidRPr="00FC0514">
        <w:rPr>
          <w:sz w:val="20"/>
          <w:szCs w:val="20"/>
        </w:rPr>
        <w:t xml:space="preserve"> Z score-Compares density to others her age</w:t>
      </w:r>
    </w:p>
    <w:p w:rsidR="004245F8" w:rsidRPr="00FC0514" w:rsidRDefault="004245F8" w:rsidP="001D5F36">
      <w:pPr>
        <w:spacing w:after="0" w:line="240" w:lineRule="auto"/>
        <w:ind w:left="540"/>
        <w:rPr>
          <w:sz w:val="20"/>
          <w:szCs w:val="20"/>
        </w:rPr>
      </w:pPr>
      <w:r w:rsidRPr="00FC0514">
        <w:rPr>
          <w:sz w:val="20"/>
          <w:szCs w:val="20"/>
        </w:rPr>
        <w:t>&gt;-1=normal</w:t>
      </w:r>
    </w:p>
    <w:p w:rsidR="004245F8" w:rsidRPr="00FC0514" w:rsidRDefault="004245F8" w:rsidP="001D5F36">
      <w:pPr>
        <w:spacing w:after="0" w:line="240" w:lineRule="auto"/>
        <w:ind w:left="540"/>
        <w:rPr>
          <w:sz w:val="20"/>
          <w:szCs w:val="20"/>
        </w:rPr>
      </w:pPr>
      <w:r w:rsidRPr="00FC0514">
        <w:rPr>
          <w:sz w:val="20"/>
          <w:szCs w:val="20"/>
        </w:rPr>
        <w:t>-1 to -2.5=osteopenia</w:t>
      </w:r>
    </w:p>
    <w:p w:rsidR="004245F8" w:rsidRPr="00FC0514" w:rsidRDefault="004245F8" w:rsidP="001D5F36">
      <w:pPr>
        <w:spacing w:after="0" w:line="240" w:lineRule="auto"/>
        <w:ind w:left="540"/>
        <w:rPr>
          <w:sz w:val="20"/>
          <w:szCs w:val="20"/>
        </w:rPr>
      </w:pPr>
      <w:r w:rsidRPr="00FC0514">
        <w:rPr>
          <w:sz w:val="20"/>
          <w:szCs w:val="20"/>
        </w:rPr>
        <w:t>&lt;-2.5=osteoporosis</w:t>
      </w:r>
    </w:p>
    <w:p w:rsidR="004245F8" w:rsidRPr="00FC0514" w:rsidRDefault="004245F8" w:rsidP="001D5F36">
      <w:pPr>
        <w:spacing w:after="0" w:line="240" w:lineRule="auto"/>
        <w:ind w:left="540"/>
        <w:rPr>
          <w:sz w:val="20"/>
          <w:szCs w:val="20"/>
        </w:rPr>
      </w:pPr>
      <w:r w:rsidRPr="00FC0514">
        <w:rPr>
          <w:sz w:val="20"/>
          <w:szCs w:val="20"/>
        </w:rPr>
        <w:t> </w:t>
      </w:r>
    </w:p>
    <w:p w:rsidR="004245F8" w:rsidRPr="00FC0514" w:rsidRDefault="004245F8" w:rsidP="001D5F36">
      <w:pPr>
        <w:spacing w:after="0" w:line="240" w:lineRule="auto"/>
        <w:rPr>
          <w:sz w:val="20"/>
          <w:szCs w:val="20"/>
        </w:rPr>
      </w:pPr>
      <w:r w:rsidRPr="00FC0514">
        <w:rPr>
          <w:sz w:val="20"/>
          <w:szCs w:val="20"/>
        </w:rPr>
        <w:t>Certified Rad Tech-can't read or interpret</w:t>
      </w:r>
    </w:p>
    <w:p w:rsidR="004245F8" w:rsidRPr="00FC0514" w:rsidRDefault="004245F8" w:rsidP="001D5F36">
      <w:pPr>
        <w:spacing w:after="0" w:line="240" w:lineRule="auto"/>
        <w:rPr>
          <w:sz w:val="20"/>
          <w:szCs w:val="20"/>
        </w:rPr>
      </w:pPr>
      <w:r w:rsidRPr="00FC0514">
        <w:rPr>
          <w:sz w:val="20"/>
          <w:szCs w:val="20"/>
        </w:rPr>
        <w:t>General Practioner-take &amp; read</w:t>
      </w:r>
    </w:p>
    <w:p w:rsidR="004245F8" w:rsidRPr="00FC0514" w:rsidRDefault="004245F8" w:rsidP="001D5F36">
      <w:pPr>
        <w:spacing w:after="0" w:line="240" w:lineRule="auto"/>
        <w:rPr>
          <w:sz w:val="20"/>
          <w:szCs w:val="20"/>
        </w:rPr>
      </w:pPr>
      <w:r w:rsidRPr="00FC0514">
        <w:rPr>
          <w:sz w:val="20"/>
          <w:szCs w:val="20"/>
        </w:rPr>
        <w:t>Radiologist-lots of training for interpretation</w:t>
      </w:r>
    </w:p>
    <w:p w:rsidR="004245F8" w:rsidRPr="00FC0514" w:rsidRDefault="004245F8" w:rsidP="001D5F36">
      <w:pPr>
        <w:spacing w:after="0" w:line="240" w:lineRule="auto"/>
        <w:rPr>
          <w:sz w:val="20"/>
          <w:szCs w:val="20"/>
        </w:rPr>
      </w:pPr>
      <w:r w:rsidRPr="00FC0514">
        <w:rPr>
          <w:sz w:val="20"/>
          <w:szCs w:val="20"/>
        </w:rPr>
        <w:t> </w:t>
      </w:r>
    </w:p>
    <w:p w:rsidR="004245F8" w:rsidRPr="00FC0514" w:rsidRDefault="004245F8" w:rsidP="001D5F36">
      <w:pPr>
        <w:spacing w:after="0" w:line="240" w:lineRule="auto"/>
        <w:rPr>
          <w:sz w:val="20"/>
          <w:szCs w:val="20"/>
        </w:rPr>
      </w:pPr>
      <w:r w:rsidRPr="00FC0514">
        <w:rPr>
          <w:sz w:val="20"/>
          <w:szCs w:val="20"/>
        </w:rPr>
        <w:t>REVIEW</w:t>
      </w:r>
      <w:r w:rsidRPr="00FC0514">
        <w:rPr>
          <w:sz w:val="20"/>
          <w:szCs w:val="20"/>
        </w:rPr>
        <w:br/>
        <w:t>1. George's Line-Alignment</w:t>
      </w:r>
      <w:r w:rsidRPr="00FC0514">
        <w:rPr>
          <w:sz w:val="20"/>
          <w:szCs w:val="20"/>
        </w:rPr>
        <w:br/>
        <w:t>2. Edema-soft Tissue</w:t>
      </w:r>
      <w:r w:rsidRPr="00FC0514">
        <w:rPr>
          <w:sz w:val="20"/>
          <w:szCs w:val="20"/>
        </w:rPr>
        <w:br/>
        <w:t>3. Fracture-bone</w:t>
      </w:r>
      <w:r w:rsidRPr="00FC0514">
        <w:rPr>
          <w:sz w:val="20"/>
          <w:szCs w:val="20"/>
        </w:rPr>
        <w:br/>
        <w:t>4. decreased disc space-cartilage</w:t>
      </w:r>
      <w:r w:rsidRPr="00FC0514">
        <w:rPr>
          <w:sz w:val="20"/>
          <w:szCs w:val="20"/>
        </w:rPr>
        <w:br/>
        <w:t>5. spondyloptosis-alignment</w:t>
      </w:r>
      <w:r w:rsidRPr="00FC0514">
        <w:rPr>
          <w:sz w:val="20"/>
          <w:szCs w:val="20"/>
        </w:rPr>
        <w:br/>
        <w:t xml:space="preserve">6. grade 2 spondylolisthesis-alignment </w:t>
      </w:r>
      <w:r w:rsidRPr="00FC0514">
        <w:rPr>
          <w:sz w:val="20"/>
          <w:szCs w:val="20"/>
        </w:rPr>
        <w:br/>
        <w:t>7. osteopenic -bone</w:t>
      </w:r>
      <w:r w:rsidRPr="00FC0514">
        <w:rPr>
          <w:sz w:val="20"/>
          <w:szCs w:val="20"/>
        </w:rPr>
        <w:br/>
        <w:t>8. hand written T/</w:t>
      </w:r>
      <w:r w:rsidRPr="00FC0514">
        <w:rPr>
          <w:b/>
          <w:bCs/>
          <w:color w:val="FF0000"/>
          <w:sz w:val="20"/>
          <w:szCs w:val="20"/>
        </w:rPr>
        <w:t>F</w:t>
      </w:r>
      <w:r w:rsidRPr="00FC0514">
        <w:rPr>
          <w:b/>
          <w:bCs/>
          <w:color w:val="FF0000"/>
          <w:sz w:val="20"/>
          <w:szCs w:val="20"/>
        </w:rPr>
        <w:br/>
      </w:r>
      <w:r w:rsidRPr="00FC0514">
        <w:rPr>
          <w:sz w:val="20"/>
          <w:szCs w:val="20"/>
        </w:rPr>
        <w:t>9. present tense T/</w:t>
      </w:r>
      <w:r w:rsidRPr="00FC0514">
        <w:rPr>
          <w:b/>
          <w:bCs/>
          <w:color w:val="FF0000"/>
          <w:sz w:val="20"/>
          <w:szCs w:val="20"/>
        </w:rPr>
        <w:t>F</w:t>
      </w:r>
      <w:r w:rsidRPr="00FC0514">
        <w:rPr>
          <w:b/>
          <w:bCs/>
          <w:color w:val="FF0000"/>
          <w:sz w:val="20"/>
          <w:szCs w:val="20"/>
        </w:rPr>
        <w:br/>
      </w:r>
      <w:r w:rsidRPr="00FC0514">
        <w:rPr>
          <w:sz w:val="20"/>
          <w:szCs w:val="20"/>
        </w:rPr>
        <w:t>10. name a recommendation-adjust</w:t>
      </w:r>
    </w:p>
    <w:p w:rsidR="004245F8" w:rsidRPr="00FC0514" w:rsidRDefault="004245F8" w:rsidP="001D5F36">
      <w:pPr>
        <w:spacing w:after="0" w:line="240" w:lineRule="auto"/>
        <w:rPr>
          <w:sz w:val="20"/>
          <w:szCs w:val="20"/>
        </w:rPr>
      </w:pPr>
      <w:r w:rsidRPr="00FC0514">
        <w:rPr>
          <w:sz w:val="20"/>
          <w:szCs w:val="20"/>
        </w:rPr>
        <w:t> </w:t>
      </w:r>
    </w:p>
    <w:p w:rsidR="004245F8" w:rsidRPr="00FC0514" w:rsidRDefault="004245F8" w:rsidP="001D5F36">
      <w:pPr>
        <w:spacing w:after="0" w:line="240" w:lineRule="auto"/>
        <w:rPr>
          <w:sz w:val="20"/>
          <w:szCs w:val="20"/>
        </w:rPr>
      </w:pPr>
      <w:r w:rsidRPr="00FC0514">
        <w:rPr>
          <w:sz w:val="20"/>
          <w:szCs w:val="20"/>
        </w:rPr>
        <w:t>C SPINE Unremarkable Study</w:t>
      </w:r>
    </w:p>
    <w:p w:rsidR="004245F8" w:rsidRPr="00FC0514" w:rsidRDefault="004245F8" w:rsidP="001D5F36">
      <w:pPr>
        <w:spacing w:after="0" w:line="240" w:lineRule="auto"/>
        <w:rPr>
          <w:sz w:val="20"/>
          <w:szCs w:val="20"/>
        </w:rPr>
      </w:pPr>
      <w:r w:rsidRPr="00FC0514">
        <w:rPr>
          <w:sz w:val="20"/>
          <w:szCs w:val="20"/>
        </w:rPr>
        <w:t> </w:t>
      </w:r>
    </w:p>
    <w:p w:rsidR="004245F8" w:rsidRPr="00FC0514" w:rsidRDefault="004245F8" w:rsidP="001D5F36">
      <w:pPr>
        <w:spacing w:after="0" w:line="240" w:lineRule="auto"/>
        <w:rPr>
          <w:sz w:val="20"/>
          <w:szCs w:val="20"/>
        </w:rPr>
      </w:pPr>
      <w:r w:rsidRPr="00FC0514">
        <w:rPr>
          <w:sz w:val="20"/>
          <w:szCs w:val="20"/>
        </w:rPr>
        <w:t>LETTER HEAD</w:t>
      </w:r>
      <w:r w:rsidRPr="00FC0514">
        <w:rPr>
          <w:sz w:val="20"/>
          <w:szCs w:val="20"/>
        </w:rPr>
        <w:br/>
        <w:t xml:space="preserve">33 year old male, Steven Smith </w:t>
      </w:r>
      <w:r w:rsidRPr="00FC0514">
        <w:rPr>
          <w:b/>
          <w:bCs/>
          <w:sz w:val="20"/>
          <w:szCs w:val="20"/>
        </w:rPr>
        <w:t xml:space="preserve"> (NAME, AGE, GENDER)</w:t>
      </w:r>
    </w:p>
    <w:p w:rsidR="004245F8" w:rsidRPr="00FC0514" w:rsidRDefault="004245F8" w:rsidP="001D5F36">
      <w:pPr>
        <w:spacing w:after="0" w:line="240" w:lineRule="auto"/>
        <w:rPr>
          <w:sz w:val="20"/>
          <w:szCs w:val="20"/>
        </w:rPr>
      </w:pPr>
      <w:r w:rsidRPr="00FC0514">
        <w:rPr>
          <w:sz w:val="20"/>
          <w:szCs w:val="20"/>
        </w:rPr>
        <w:t xml:space="preserve">Date xray taken: 7/26/2010 </w:t>
      </w:r>
    </w:p>
    <w:p w:rsidR="004245F8" w:rsidRPr="00FC0514" w:rsidRDefault="004245F8" w:rsidP="001D5F36">
      <w:pPr>
        <w:spacing w:after="0" w:line="240" w:lineRule="auto"/>
        <w:rPr>
          <w:sz w:val="20"/>
          <w:szCs w:val="20"/>
        </w:rPr>
      </w:pPr>
      <w:r w:rsidRPr="00FC0514">
        <w:rPr>
          <w:sz w:val="20"/>
          <w:szCs w:val="20"/>
        </w:rPr>
        <w:t>Date of report: 7/26/2010</w:t>
      </w:r>
    </w:p>
    <w:p w:rsidR="004245F8" w:rsidRPr="00FC0514" w:rsidRDefault="004245F8" w:rsidP="001D5F36">
      <w:pPr>
        <w:spacing w:after="0" w:line="240" w:lineRule="auto"/>
        <w:rPr>
          <w:sz w:val="20"/>
          <w:szCs w:val="20"/>
        </w:rPr>
      </w:pPr>
      <w:r w:rsidRPr="00FC0514">
        <w:rPr>
          <w:sz w:val="20"/>
          <w:szCs w:val="20"/>
        </w:rPr>
        <w:t>File Number: 123456</w:t>
      </w:r>
    </w:p>
    <w:p w:rsidR="004245F8" w:rsidRPr="00FC0514" w:rsidRDefault="004245F8" w:rsidP="001D5F36">
      <w:pPr>
        <w:spacing w:after="0" w:line="240" w:lineRule="auto"/>
        <w:rPr>
          <w:sz w:val="20"/>
          <w:szCs w:val="20"/>
        </w:rPr>
      </w:pPr>
      <w:r w:rsidRPr="00FC0514">
        <w:rPr>
          <w:sz w:val="20"/>
          <w:szCs w:val="20"/>
        </w:rPr>
        <w:t> </w:t>
      </w:r>
    </w:p>
    <w:p w:rsidR="004245F8" w:rsidRPr="00FC0514" w:rsidRDefault="004245F8" w:rsidP="001D5F36">
      <w:pPr>
        <w:spacing w:after="0" w:line="240" w:lineRule="auto"/>
        <w:rPr>
          <w:sz w:val="20"/>
          <w:szCs w:val="20"/>
        </w:rPr>
      </w:pPr>
      <w:r w:rsidRPr="00FC0514">
        <w:rPr>
          <w:sz w:val="20"/>
          <w:szCs w:val="20"/>
        </w:rPr>
        <w:t>Views: Lateral Cervical, AP Open Mouth, AP Lower Cervical</w:t>
      </w:r>
    </w:p>
    <w:p w:rsidR="004245F8" w:rsidRPr="00FC0514" w:rsidRDefault="004245F8" w:rsidP="001D5F36">
      <w:pPr>
        <w:spacing w:after="0" w:line="240" w:lineRule="auto"/>
        <w:rPr>
          <w:sz w:val="20"/>
          <w:szCs w:val="20"/>
        </w:rPr>
      </w:pPr>
      <w:r w:rsidRPr="00FC0514">
        <w:rPr>
          <w:sz w:val="20"/>
          <w:szCs w:val="20"/>
        </w:rPr>
        <w:t> </w:t>
      </w:r>
    </w:p>
    <w:p w:rsidR="004245F8" w:rsidRPr="00FC0514" w:rsidRDefault="004245F8" w:rsidP="001D5F36">
      <w:pPr>
        <w:spacing w:after="0" w:line="240" w:lineRule="auto"/>
        <w:rPr>
          <w:sz w:val="20"/>
          <w:szCs w:val="20"/>
        </w:rPr>
      </w:pPr>
      <w:r w:rsidRPr="00FC0514">
        <w:rPr>
          <w:sz w:val="20"/>
          <w:szCs w:val="20"/>
        </w:rPr>
        <w:t xml:space="preserve">FINDINGS: </w:t>
      </w:r>
    </w:p>
    <w:p w:rsidR="004245F8" w:rsidRPr="00FC0514" w:rsidRDefault="004245F8" w:rsidP="001D5F36">
      <w:pPr>
        <w:spacing w:after="0" w:line="240" w:lineRule="auto"/>
        <w:ind w:left="540"/>
        <w:rPr>
          <w:sz w:val="20"/>
          <w:szCs w:val="20"/>
        </w:rPr>
      </w:pPr>
      <w:r w:rsidRPr="00FC0514">
        <w:rPr>
          <w:sz w:val="20"/>
          <w:szCs w:val="20"/>
        </w:rPr>
        <w:t>Decrease in cervical lordosis with anterior head carriage.</w:t>
      </w:r>
    </w:p>
    <w:p w:rsidR="004245F8" w:rsidRPr="00FC0514" w:rsidRDefault="004245F8" w:rsidP="001D5F36">
      <w:pPr>
        <w:spacing w:after="0" w:line="240" w:lineRule="auto"/>
        <w:ind w:left="540"/>
        <w:rPr>
          <w:sz w:val="20"/>
          <w:szCs w:val="20"/>
        </w:rPr>
      </w:pPr>
      <w:r w:rsidRPr="00FC0514">
        <w:rPr>
          <w:sz w:val="20"/>
          <w:szCs w:val="20"/>
        </w:rPr>
        <w:br/>
        <w:t xml:space="preserve">Bone Density is adequate (unremarkable). There is no evidence of fractures. There is no evidence  of osseous pathology (or osseous pathology). </w:t>
      </w:r>
    </w:p>
    <w:p w:rsidR="004245F8" w:rsidRPr="00FC0514" w:rsidRDefault="004245F8" w:rsidP="001D5F36">
      <w:pPr>
        <w:spacing w:after="0" w:line="240" w:lineRule="auto"/>
        <w:ind w:left="540"/>
        <w:rPr>
          <w:sz w:val="20"/>
          <w:szCs w:val="20"/>
        </w:rPr>
      </w:pPr>
      <w:r w:rsidRPr="00FC0514">
        <w:rPr>
          <w:sz w:val="20"/>
          <w:szCs w:val="20"/>
        </w:rPr>
        <w:t> </w:t>
      </w:r>
    </w:p>
    <w:p w:rsidR="004245F8" w:rsidRPr="00FC0514" w:rsidRDefault="004245F8" w:rsidP="001D5F36">
      <w:pPr>
        <w:spacing w:after="0" w:line="240" w:lineRule="auto"/>
        <w:ind w:left="540"/>
        <w:rPr>
          <w:sz w:val="20"/>
          <w:szCs w:val="20"/>
        </w:rPr>
      </w:pPr>
      <w:r w:rsidRPr="00FC0514">
        <w:rPr>
          <w:sz w:val="20"/>
          <w:szCs w:val="20"/>
        </w:rPr>
        <w:t>All disc spaces &amp; joints are unremarkable.</w:t>
      </w:r>
    </w:p>
    <w:p w:rsidR="004245F8" w:rsidRPr="00FC0514" w:rsidRDefault="004245F8" w:rsidP="001D5F36">
      <w:pPr>
        <w:spacing w:after="0" w:line="240" w:lineRule="auto"/>
        <w:ind w:left="540"/>
        <w:rPr>
          <w:sz w:val="20"/>
          <w:szCs w:val="20"/>
        </w:rPr>
      </w:pPr>
      <w:r w:rsidRPr="00FC0514">
        <w:rPr>
          <w:sz w:val="20"/>
          <w:szCs w:val="20"/>
        </w:rPr>
        <w:t> </w:t>
      </w:r>
    </w:p>
    <w:p w:rsidR="004245F8" w:rsidRPr="00FC0514" w:rsidRDefault="004245F8" w:rsidP="001D5F36">
      <w:pPr>
        <w:spacing w:after="0" w:line="240" w:lineRule="auto"/>
        <w:ind w:left="540"/>
        <w:rPr>
          <w:sz w:val="20"/>
          <w:szCs w:val="20"/>
        </w:rPr>
      </w:pPr>
      <w:r w:rsidRPr="00FC0514">
        <w:rPr>
          <w:sz w:val="20"/>
          <w:szCs w:val="20"/>
        </w:rPr>
        <w:t>There is no evidence of edema or pathology.</w:t>
      </w:r>
    </w:p>
    <w:p w:rsidR="004245F8" w:rsidRPr="00FC0514" w:rsidRDefault="004245F8" w:rsidP="001D5F36">
      <w:pPr>
        <w:spacing w:after="0" w:line="240" w:lineRule="auto"/>
        <w:ind w:left="540"/>
        <w:rPr>
          <w:sz w:val="20"/>
          <w:szCs w:val="20"/>
        </w:rPr>
      </w:pPr>
      <w:r w:rsidRPr="00FC0514">
        <w:rPr>
          <w:sz w:val="20"/>
          <w:szCs w:val="20"/>
        </w:rPr>
        <w:t> </w:t>
      </w:r>
    </w:p>
    <w:p w:rsidR="004245F8" w:rsidRPr="00FC0514" w:rsidRDefault="004245F8" w:rsidP="001D5F36">
      <w:pPr>
        <w:spacing w:after="0" w:line="240" w:lineRule="auto"/>
        <w:rPr>
          <w:sz w:val="20"/>
          <w:szCs w:val="20"/>
        </w:rPr>
      </w:pPr>
      <w:r w:rsidRPr="00FC0514">
        <w:rPr>
          <w:sz w:val="20"/>
          <w:szCs w:val="20"/>
        </w:rPr>
        <w:t>Impressions:</w:t>
      </w:r>
    </w:p>
    <w:p w:rsidR="004245F8" w:rsidRPr="00FC0514" w:rsidRDefault="004245F8" w:rsidP="001D5F36">
      <w:pPr>
        <w:numPr>
          <w:ilvl w:val="0"/>
          <w:numId w:val="28"/>
        </w:numPr>
        <w:spacing w:after="0" w:line="240" w:lineRule="auto"/>
        <w:ind w:left="1080"/>
        <w:textAlignment w:val="center"/>
        <w:rPr>
          <w:sz w:val="20"/>
          <w:szCs w:val="20"/>
        </w:rPr>
      </w:pPr>
      <w:r w:rsidRPr="00FC0514">
        <w:rPr>
          <w:sz w:val="20"/>
          <w:szCs w:val="20"/>
        </w:rPr>
        <w:t>Postural changes</w:t>
      </w:r>
    </w:p>
    <w:p w:rsidR="004245F8" w:rsidRPr="00FC0514" w:rsidRDefault="004245F8" w:rsidP="001D5F36">
      <w:pPr>
        <w:spacing w:after="0" w:line="240" w:lineRule="auto"/>
        <w:ind w:left="1080"/>
        <w:rPr>
          <w:sz w:val="20"/>
          <w:szCs w:val="20"/>
        </w:rPr>
      </w:pPr>
      <w:r w:rsidRPr="00FC0514">
        <w:rPr>
          <w:sz w:val="20"/>
          <w:szCs w:val="20"/>
        </w:rPr>
        <w:t> </w:t>
      </w:r>
    </w:p>
    <w:p w:rsidR="004245F8" w:rsidRPr="00FC0514" w:rsidRDefault="004245F8" w:rsidP="001D5F36">
      <w:pPr>
        <w:spacing w:after="0" w:line="240" w:lineRule="auto"/>
        <w:rPr>
          <w:sz w:val="20"/>
          <w:szCs w:val="20"/>
        </w:rPr>
      </w:pPr>
      <w:r w:rsidRPr="00FC0514">
        <w:rPr>
          <w:sz w:val="20"/>
          <w:szCs w:val="20"/>
        </w:rPr>
        <w:t>Recommendations:</w:t>
      </w:r>
    </w:p>
    <w:p w:rsidR="004245F8" w:rsidRPr="00FC0514" w:rsidRDefault="004245F8" w:rsidP="001D5F36">
      <w:pPr>
        <w:numPr>
          <w:ilvl w:val="0"/>
          <w:numId w:val="29"/>
        </w:numPr>
        <w:spacing w:after="0" w:line="240" w:lineRule="auto"/>
        <w:ind w:left="1080"/>
        <w:textAlignment w:val="center"/>
        <w:rPr>
          <w:sz w:val="20"/>
          <w:szCs w:val="20"/>
        </w:rPr>
      </w:pPr>
      <w:r w:rsidRPr="00FC0514">
        <w:rPr>
          <w:sz w:val="20"/>
          <w:szCs w:val="20"/>
        </w:rPr>
        <w:t>NONE (can also put "No contraindication to adjustment")</w:t>
      </w:r>
    </w:p>
    <w:p w:rsidR="004245F8" w:rsidRDefault="004245F8" w:rsidP="00FC0514">
      <w:pPr>
        <w:spacing w:after="0" w:line="240" w:lineRule="auto"/>
        <w:ind w:left="1080"/>
        <w:rPr>
          <w:sz w:val="20"/>
          <w:szCs w:val="20"/>
        </w:rPr>
      </w:pPr>
    </w:p>
    <w:p w:rsidR="004245F8" w:rsidRPr="00FC0514" w:rsidRDefault="004245F8" w:rsidP="00FC0514">
      <w:pPr>
        <w:spacing w:after="0" w:line="240" w:lineRule="auto"/>
        <w:ind w:left="1080"/>
        <w:rPr>
          <w:sz w:val="20"/>
          <w:szCs w:val="20"/>
        </w:rPr>
      </w:pPr>
    </w:p>
    <w:p w:rsidR="004245F8" w:rsidRPr="00FC0514" w:rsidRDefault="004245F8" w:rsidP="001D5F36">
      <w:pPr>
        <w:spacing w:after="0" w:line="240" w:lineRule="auto"/>
        <w:rPr>
          <w:sz w:val="20"/>
          <w:szCs w:val="20"/>
        </w:rPr>
      </w:pPr>
      <w:r w:rsidRPr="00FC0514">
        <w:rPr>
          <w:sz w:val="20"/>
          <w:szCs w:val="20"/>
        </w:rPr>
        <w:t>Don't Number or Label each paragraph</w:t>
      </w:r>
    </w:p>
    <w:p w:rsidR="004245F8" w:rsidRPr="00FC0514" w:rsidRDefault="004245F8" w:rsidP="001D5F36">
      <w:pPr>
        <w:spacing w:after="0" w:line="240" w:lineRule="auto"/>
        <w:rPr>
          <w:sz w:val="20"/>
          <w:szCs w:val="20"/>
        </w:rPr>
      </w:pPr>
      <w:r w:rsidRPr="00FC0514">
        <w:rPr>
          <w:sz w:val="20"/>
          <w:szCs w:val="20"/>
        </w:rPr>
        <w:t> </w:t>
      </w:r>
    </w:p>
    <w:p w:rsidR="004245F8" w:rsidRPr="00FC0514" w:rsidRDefault="004245F8" w:rsidP="001D5F36">
      <w:pPr>
        <w:spacing w:after="0" w:line="240" w:lineRule="auto"/>
        <w:rPr>
          <w:sz w:val="20"/>
          <w:szCs w:val="20"/>
        </w:rPr>
      </w:pPr>
      <w:r w:rsidRPr="00FC0514">
        <w:rPr>
          <w:sz w:val="20"/>
          <w:szCs w:val="20"/>
        </w:rPr>
        <w:t xml:space="preserve">BONE: </w:t>
      </w:r>
    </w:p>
    <w:p w:rsidR="004245F8" w:rsidRPr="00FC0514" w:rsidRDefault="004245F8" w:rsidP="001D5F36">
      <w:pPr>
        <w:spacing w:after="0" w:line="240" w:lineRule="auto"/>
        <w:ind w:left="540"/>
        <w:rPr>
          <w:sz w:val="20"/>
          <w:szCs w:val="20"/>
        </w:rPr>
      </w:pPr>
      <w:r w:rsidRPr="00FC0514">
        <w:rPr>
          <w:sz w:val="20"/>
          <w:szCs w:val="20"/>
        </w:rPr>
        <w:t>Density</w:t>
      </w:r>
    </w:p>
    <w:p w:rsidR="004245F8" w:rsidRPr="00FC0514" w:rsidRDefault="004245F8" w:rsidP="001D5F36">
      <w:pPr>
        <w:spacing w:after="0" w:line="240" w:lineRule="auto"/>
        <w:ind w:left="540"/>
        <w:rPr>
          <w:sz w:val="20"/>
          <w:szCs w:val="20"/>
        </w:rPr>
      </w:pPr>
      <w:r w:rsidRPr="00FC0514">
        <w:rPr>
          <w:sz w:val="20"/>
          <w:szCs w:val="20"/>
        </w:rPr>
        <w:t>Bone Fracture</w:t>
      </w:r>
    </w:p>
    <w:p w:rsidR="004245F8" w:rsidRPr="00FC0514" w:rsidRDefault="004245F8" w:rsidP="001D5F36">
      <w:pPr>
        <w:spacing w:after="0" w:line="240" w:lineRule="auto"/>
        <w:ind w:left="540"/>
        <w:rPr>
          <w:sz w:val="20"/>
          <w:szCs w:val="20"/>
        </w:rPr>
      </w:pPr>
      <w:r w:rsidRPr="00FC0514">
        <w:rPr>
          <w:sz w:val="20"/>
          <w:szCs w:val="20"/>
        </w:rPr>
        <w:t>Osseous Pathology</w:t>
      </w:r>
    </w:p>
    <w:p w:rsidR="004245F8" w:rsidRPr="00FC0514" w:rsidRDefault="004245F8" w:rsidP="00FC0514">
      <w:pPr>
        <w:spacing w:after="0" w:line="240" w:lineRule="auto"/>
        <w:ind w:left="540"/>
        <w:rPr>
          <w:sz w:val="20"/>
          <w:szCs w:val="20"/>
        </w:rPr>
      </w:pPr>
      <w:r w:rsidRPr="00FC0514">
        <w:rPr>
          <w:sz w:val="20"/>
          <w:szCs w:val="20"/>
        </w:rPr>
        <w:t>Congenital Anomalies (If present)</w:t>
      </w:r>
    </w:p>
    <w:p w:rsidR="004245F8" w:rsidRPr="00FC0514" w:rsidRDefault="004245F8" w:rsidP="001D5F36">
      <w:pPr>
        <w:spacing w:after="0" w:line="240" w:lineRule="auto"/>
        <w:rPr>
          <w:sz w:val="20"/>
          <w:szCs w:val="20"/>
        </w:rPr>
      </w:pPr>
      <w:r w:rsidRPr="00FC0514">
        <w:rPr>
          <w:sz w:val="20"/>
          <w:szCs w:val="20"/>
        </w:rPr>
        <w:t>SOFT TISSUE:</w:t>
      </w:r>
    </w:p>
    <w:p w:rsidR="004245F8" w:rsidRPr="00FC0514" w:rsidRDefault="004245F8" w:rsidP="001D5F36">
      <w:pPr>
        <w:spacing w:after="0" w:line="240" w:lineRule="auto"/>
        <w:ind w:left="540"/>
        <w:rPr>
          <w:sz w:val="20"/>
          <w:szCs w:val="20"/>
        </w:rPr>
      </w:pPr>
      <w:r w:rsidRPr="00FC0514">
        <w:rPr>
          <w:sz w:val="20"/>
          <w:szCs w:val="20"/>
        </w:rPr>
        <w:t>Edema</w:t>
      </w:r>
    </w:p>
    <w:p w:rsidR="004245F8" w:rsidRPr="00FC0514" w:rsidRDefault="004245F8" w:rsidP="00FC0514">
      <w:pPr>
        <w:spacing w:after="0" w:line="240" w:lineRule="auto"/>
        <w:ind w:left="540"/>
        <w:rPr>
          <w:sz w:val="20"/>
          <w:szCs w:val="20"/>
        </w:rPr>
      </w:pPr>
      <w:r w:rsidRPr="00FC0514">
        <w:rPr>
          <w:sz w:val="20"/>
          <w:szCs w:val="20"/>
        </w:rPr>
        <w:t>Pathology </w:t>
      </w:r>
    </w:p>
    <w:p w:rsidR="004245F8" w:rsidRPr="00FC0514" w:rsidRDefault="004245F8" w:rsidP="001D5F36">
      <w:pPr>
        <w:spacing w:after="0" w:line="240" w:lineRule="auto"/>
        <w:rPr>
          <w:sz w:val="20"/>
          <w:szCs w:val="20"/>
        </w:rPr>
      </w:pPr>
      <w:r w:rsidRPr="00FC0514">
        <w:rPr>
          <w:sz w:val="20"/>
          <w:szCs w:val="20"/>
        </w:rPr>
        <w:t>IMPRESSIONS:</w:t>
      </w:r>
    </w:p>
    <w:p w:rsidR="004245F8" w:rsidRDefault="004245F8" w:rsidP="00FC0514">
      <w:pPr>
        <w:spacing w:after="0" w:line="240" w:lineRule="auto"/>
        <w:ind w:left="540"/>
        <w:rPr>
          <w:sz w:val="20"/>
          <w:szCs w:val="20"/>
        </w:rPr>
      </w:pPr>
      <w:r w:rsidRPr="00FC0514">
        <w:rPr>
          <w:sz w:val="20"/>
          <w:szCs w:val="20"/>
        </w:rPr>
        <w:t>Most significant to least significant</w:t>
      </w:r>
    </w:p>
    <w:p w:rsidR="004245F8" w:rsidRDefault="004245F8" w:rsidP="00FC0514">
      <w:pPr>
        <w:spacing w:after="0" w:line="240" w:lineRule="auto"/>
        <w:ind w:left="540"/>
        <w:rPr>
          <w:sz w:val="20"/>
          <w:szCs w:val="20"/>
        </w:rPr>
      </w:pPr>
    </w:p>
    <w:p w:rsidR="004245F8" w:rsidRPr="00FC0514" w:rsidRDefault="004245F8" w:rsidP="001D5F36">
      <w:pPr>
        <w:spacing w:after="0" w:line="240" w:lineRule="auto"/>
        <w:rPr>
          <w:sz w:val="20"/>
          <w:szCs w:val="20"/>
        </w:rPr>
      </w:pPr>
      <w:r w:rsidRPr="00FC0514">
        <w:rPr>
          <w:sz w:val="20"/>
          <w:szCs w:val="20"/>
        </w:rPr>
        <w:t>REVIEW:</w:t>
      </w:r>
    </w:p>
    <w:p w:rsidR="004245F8" w:rsidRPr="00FC0514" w:rsidRDefault="004245F8" w:rsidP="001D5F36">
      <w:pPr>
        <w:spacing w:after="0" w:line="240" w:lineRule="auto"/>
        <w:rPr>
          <w:sz w:val="20"/>
          <w:szCs w:val="20"/>
        </w:rPr>
      </w:pPr>
      <w:r w:rsidRPr="00FC0514">
        <w:rPr>
          <w:sz w:val="20"/>
          <w:szCs w:val="20"/>
        </w:rPr>
        <w:t>Bone Density scan is the same as a DEXA?  F</w:t>
      </w:r>
    </w:p>
    <w:p w:rsidR="004245F8" w:rsidRPr="00FC0514" w:rsidRDefault="004245F8" w:rsidP="001D5F36">
      <w:pPr>
        <w:spacing w:after="0" w:line="240" w:lineRule="auto"/>
        <w:rPr>
          <w:sz w:val="20"/>
          <w:szCs w:val="20"/>
        </w:rPr>
      </w:pPr>
      <w:r w:rsidRPr="00FC0514">
        <w:rPr>
          <w:sz w:val="20"/>
          <w:szCs w:val="20"/>
        </w:rPr>
        <w:t>Report is optional? F</w:t>
      </w:r>
    </w:p>
    <w:p w:rsidR="004245F8" w:rsidRPr="00FC0514" w:rsidRDefault="004245F8" w:rsidP="001D5F36">
      <w:pPr>
        <w:spacing w:after="0" w:line="240" w:lineRule="auto"/>
        <w:rPr>
          <w:sz w:val="20"/>
          <w:szCs w:val="20"/>
        </w:rPr>
      </w:pPr>
      <w:r w:rsidRPr="00FC0514">
        <w:rPr>
          <w:sz w:val="20"/>
          <w:szCs w:val="20"/>
        </w:rPr>
        <w:t>Kidney Stones are in Bone paragraph? F</w:t>
      </w:r>
    </w:p>
    <w:p w:rsidR="004245F8" w:rsidRPr="00FC0514" w:rsidRDefault="004245F8" w:rsidP="001D5F36">
      <w:pPr>
        <w:spacing w:after="0" w:line="240" w:lineRule="auto"/>
        <w:rPr>
          <w:sz w:val="20"/>
          <w:szCs w:val="20"/>
        </w:rPr>
      </w:pPr>
      <w:r w:rsidRPr="00FC0514">
        <w:rPr>
          <w:sz w:val="20"/>
          <w:szCs w:val="20"/>
        </w:rPr>
        <w:t>C4 is anterior to C5 is called……anterior lysthesis/spondilolisthesis</w:t>
      </w:r>
    </w:p>
    <w:p w:rsidR="004245F8" w:rsidRPr="00FC0514" w:rsidRDefault="004245F8" w:rsidP="001D5F36">
      <w:pPr>
        <w:spacing w:after="0" w:line="240" w:lineRule="auto"/>
        <w:rPr>
          <w:sz w:val="20"/>
          <w:szCs w:val="20"/>
        </w:rPr>
      </w:pPr>
      <w:r w:rsidRPr="00FC0514">
        <w:rPr>
          <w:sz w:val="20"/>
          <w:szCs w:val="20"/>
        </w:rPr>
        <w:t>Bone scans are not specific but are very sensitive</w:t>
      </w:r>
    </w:p>
    <w:p w:rsidR="004245F8" w:rsidRPr="00FC0514" w:rsidRDefault="004245F8" w:rsidP="001D5F36">
      <w:pPr>
        <w:numPr>
          <w:ilvl w:val="0"/>
          <w:numId w:val="30"/>
        </w:numPr>
        <w:spacing w:after="0" w:line="240" w:lineRule="auto"/>
        <w:ind w:left="1080"/>
        <w:textAlignment w:val="center"/>
        <w:rPr>
          <w:rFonts w:ascii="Times New Roman" w:hAnsi="Times New Roman"/>
          <w:sz w:val="20"/>
          <w:szCs w:val="20"/>
        </w:rPr>
      </w:pPr>
      <w:r w:rsidRPr="00FC0514">
        <w:rPr>
          <w:sz w:val="20"/>
          <w:szCs w:val="20"/>
        </w:rPr>
        <w:t>Light up 'hot spots'</w:t>
      </w:r>
    </w:p>
    <w:p w:rsidR="004245F8" w:rsidRPr="00FC0514" w:rsidRDefault="004245F8" w:rsidP="001D5F36">
      <w:pPr>
        <w:spacing w:after="0" w:line="240" w:lineRule="auto"/>
        <w:ind w:left="1080"/>
        <w:rPr>
          <w:sz w:val="20"/>
          <w:szCs w:val="20"/>
        </w:rPr>
      </w:pPr>
      <w:r w:rsidRPr="00FC0514">
        <w:rPr>
          <w:sz w:val="20"/>
          <w:szCs w:val="20"/>
        </w:rPr>
        <w:t> </w:t>
      </w:r>
    </w:p>
    <w:p w:rsidR="004245F8" w:rsidRPr="00FC0514" w:rsidRDefault="004245F8" w:rsidP="001D5F36">
      <w:pPr>
        <w:spacing w:after="0" w:line="240" w:lineRule="auto"/>
        <w:rPr>
          <w:sz w:val="20"/>
          <w:szCs w:val="20"/>
        </w:rPr>
      </w:pPr>
      <w:r w:rsidRPr="00FC0514">
        <w:rPr>
          <w:sz w:val="20"/>
          <w:szCs w:val="20"/>
        </w:rPr>
        <w:t>BONE</w:t>
      </w:r>
    </w:p>
    <w:p w:rsidR="004245F8" w:rsidRPr="00FC0514" w:rsidRDefault="004245F8" w:rsidP="001D5F36">
      <w:pPr>
        <w:spacing w:after="0" w:line="240" w:lineRule="auto"/>
        <w:rPr>
          <w:b/>
          <w:bCs/>
          <w:sz w:val="20"/>
          <w:szCs w:val="20"/>
        </w:rPr>
      </w:pPr>
      <w:r w:rsidRPr="00FC0514">
        <w:rPr>
          <w:b/>
          <w:bCs/>
          <w:sz w:val="20"/>
          <w:szCs w:val="20"/>
        </w:rPr>
        <w:t>Evaluate</w:t>
      </w:r>
    </w:p>
    <w:p w:rsidR="004245F8" w:rsidRPr="00FC0514" w:rsidRDefault="004245F8" w:rsidP="001D5F36">
      <w:pPr>
        <w:numPr>
          <w:ilvl w:val="0"/>
          <w:numId w:val="31"/>
        </w:numPr>
        <w:spacing w:after="0" w:line="240" w:lineRule="auto"/>
        <w:ind w:left="1080"/>
        <w:textAlignment w:val="center"/>
        <w:rPr>
          <w:rFonts w:ascii="Times New Roman" w:hAnsi="Times New Roman"/>
          <w:sz w:val="20"/>
          <w:szCs w:val="20"/>
        </w:rPr>
      </w:pPr>
      <w:r w:rsidRPr="00FC0514">
        <w:rPr>
          <w:sz w:val="20"/>
          <w:szCs w:val="20"/>
        </w:rPr>
        <w:t>Density-"Bone density is adequate" or "Bone density is decreased"</w:t>
      </w:r>
    </w:p>
    <w:p w:rsidR="004245F8" w:rsidRPr="00FC0514" w:rsidRDefault="004245F8" w:rsidP="001D5F36">
      <w:pPr>
        <w:numPr>
          <w:ilvl w:val="0"/>
          <w:numId w:val="31"/>
        </w:numPr>
        <w:spacing w:after="0" w:line="240" w:lineRule="auto"/>
        <w:ind w:left="1080"/>
        <w:textAlignment w:val="center"/>
        <w:rPr>
          <w:rFonts w:ascii="Times New Roman" w:hAnsi="Times New Roman"/>
          <w:sz w:val="20"/>
          <w:szCs w:val="20"/>
        </w:rPr>
      </w:pPr>
      <w:r w:rsidRPr="00FC0514">
        <w:rPr>
          <w:sz w:val="20"/>
          <w:szCs w:val="20"/>
        </w:rPr>
        <w:t>Fractures-"There is no evidence of fractures"</w:t>
      </w:r>
    </w:p>
    <w:p w:rsidR="004245F8" w:rsidRPr="00FC0514" w:rsidRDefault="004245F8" w:rsidP="001D5F36">
      <w:pPr>
        <w:numPr>
          <w:ilvl w:val="0"/>
          <w:numId w:val="31"/>
        </w:numPr>
        <w:spacing w:after="0" w:line="240" w:lineRule="auto"/>
        <w:ind w:left="1080"/>
        <w:textAlignment w:val="center"/>
        <w:rPr>
          <w:rFonts w:ascii="Times New Roman" w:hAnsi="Times New Roman"/>
          <w:sz w:val="20"/>
          <w:szCs w:val="20"/>
        </w:rPr>
      </w:pPr>
      <w:r w:rsidRPr="00FC0514">
        <w:rPr>
          <w:sz w:val="20"/>
          <w:szCs w:val="20"/>
        </w:rPr>
        <w:t>Osseous pathology- "There is no obvious sign of pathology"</w:t>
      </w:r>
    </w:p>
    <w:p w:rsidR="004245F8" w:rsidRPr="00FC0514" w:rsidRDefault="004245F8" w:rsidP="001D5F36">
      <w:pPr>
        <w:numPr>
          <w:ilvl w:val="1"/>
          <w:numId w:val="31"/>
        </w:numPr>
        <w:spacing w:after="0" w:line="240" w:lineRule="auto"/>
        <w:ind w:left="1620"/>
        <w:textAlignment w:val="center"/>
        <w:rPr>
          <w:rFonts w:ascii="Times New Roman" w:hAnsi="Times New Roman"/>
          <w:sz w:val="20"/>
          <w:szCs w:val="20"/>
        </w:rPr>
      </w:pPr>
      <w:r w:rsidRPr="00FC0514">
        <w:rPr>
          <w:sz w:val="20"/>
          <w:szCs w:val="20"/>
        </w:rPr>
        <w:t>Lytic/Blastic Lesions</w:t>
      </w:r>
    </w:p>
    <w:p w:rsidR="004245F8" w:rsidRPr="00FC0514" w:rsidRDefault="004245F8" w:rsidP="00FC0514">
      <w:pPr>
        <w:numPr>
          <w:ilvl w:val="0"/>
          <w:numId w:val="32"/>
        </w:numPr>
        <w:spacing w:after="0" w:line="240" w:lineRule="auto"/>
        <w:ind w:left="1080"/>
        <w:textAlignment w:val="center"/>
        <w:rPr>
          <w:rFonts w:ascii="Times New Roman" w:hAnsi="Times New Roman"/>
          <w:sz w:val="20"/>
          <w:szCs w:val="20"/>
        </w:rPr>
      </w:pPr>
      <w:r w:rsidRPr="00FC0514">
        <w:rPr>
          <w:sz w:val="20"/>
          <w:szCs w:val="20"/>
        </w:rPr>
        <w:t>Anomalies</w:t>
      </w:r>
    </w:p>
    <w:p w:rsidR="004245F8" w:rsidRPr="00FC0514" w:rsidRDefault="004245F8" w:rsidP="001D5F36">
      <w:pPr>
        <w:numPr>
          <w:ilvl w:val="0"/>
          <w:numId w:val="33"/>
        </w:numPr>
        <w:spacing w:after="0" w:line="240" w:lineRule="auto"/>
        <w:ind w:left="1080"/>
        <w:textAlignment w:val="center"/>
        <w:rPr>
          <w:rFonts w:ascii="Times New Roman" w:hAnsi="Times New Roman"/>
          <w:sz w:val="20"/>
          <w:szCs w:val="20"/>
        </w:rPr>
      </w:pPr>
      <w:r w:rsidRPr="00FC0514">
        <w:rPr>
          <w:sz w:val="20"/>
          <w:szCs w:val="20"/>
        </w:rPr>
        <w:t>Report size, shape, quantity of any lesions</w:t>
      </w:r>
    </w:p>
    <w:p w:rsidR="004245F8" w:rsidRPr="00FC0514" w:rsidRDefault="004245F8" w:rsidP="001D5F36">
      <w:pPr>
        <w:numPr>
          <w:ilvl w:val="0"/>
          <w:numId w:val="33"/>
        </w:numPr>
        <w:spacing w:after="0" w:line="240" w:lineRule="auto"/>
        <w:ind w:left="1080"/>
        <w:textAlignment w:val="center"/>
        <w:rPr>
          <w:rFonts w:ascii="Times New Roman" w:hAnsi="Times New Roman"/>
          <w:sz w:val="20"/>
          <w:szCs w:val="20"/>
        </w:rPr>
      </w:pPr>
      <w:r w:rsidRPr="00FC0514">
        <w:rPr>
          <w:sz w:val="20"/>
          <w:szCs w:val="20"/>
        </w:rPr>
        <w:t>If no findings, must still mention the osseous structures were evaluated</w:t>
      </w:r>
    </w:p>
    <w:p w:rsidR="004245F8" w:rsidRPr="00FC0514" w:rsidRDefault="004245F8" w:rsidP="00FC0514">
      <w:pPr>
        <w:numPr>
          <w:ilvl w:val="1"/>
          <w:numId w:val="33"/>
        </w:numPr>
        <w:spacing w:after="0" w:line="240" w:lineRule="auto"/>
        <w:ind w:left="1620"/>
        <w:textAlignment w:val="center"/>
        <w:rPr>
          <w:rFonts w:ascii="Times New Roman" w:hAnsi="Times New Roman"/>
          <w:sz w:val="20"/>
          <w:szCs w:val="20"/>
        </w:rPr>
      </w:pPr>
      <w:r w:rsidRPr="00FC0514">
        <w:rPr>
          <w:sz w:val="20"/>
          <w:szCs w:val="20"/>
        </w:rPr>
        <w:t>Os Fabella-small bone ossicle located in the soft tissue in the patellar fossa </w:t>
      </w:r>
    </w:p>
    <w:p w:rsidR="004245F8" w:rsidRPr="00FC0514" w:rsidRDefault="004245F8" w:rsidP="001D5F36">
      <w:pPr>
        <w:numPr>
          <w:ilvl w:val="0"/>
          <w:numId w:val="34"/>
        </w:numPr>
        <w:spacing w:after="0" w:line="240" w:lineRule="auto"/>
        <w:ind w:left="1080"/>
        <w:textAlignment w:val="center"/>
        <w:rPr>
          <w:rFonts w:ascii="Times New Roman" w:hAnsi="Times New Roman"/>
          <w:sz w:val="20"/>
          <w:szCs w:val="20"/>
        </w:rPr>
      </w:pPr>
      <w:r w:rsidRPr="00FC0514">
        <w:rPr>
          <w:sz w:val="20"/>
          <w:szCs w:val="20"/>
        </w:rPr>
        <w:t>Congenital Block-Wasp waist concavity at …….rudimentary discs, posterior elements of spinous processes are fused…..</w:t>
      </w:r>
    </w:p>
    <w:p w:rsidR="004245F8" w:rsidRPr="00FC0514" w:rsidRDefault="004245F8" w:rsidP="00FC0514">
      <w:pPr>
        <w:numPr>
          <w:ilvl w:val="0"/>
          <w:numId w:val="34"/>
        </w:numPr>
        <w:spacing w:after="0" w:line="240" w:lineRule="auto"/>
        <w:ind w:left="1080"/>
        <w:textAlignment w:val="center"/>
        <w:rPr>
          <w:rFonts w:ascii="Times New Roman" w:hAnsi="Times New Roman"/>
          <w:sz w:val="20"/>
          <w:szCs w:val="20"/>
        </w:rPr>
      </w:pPr>
      <w:r w:rsidRPr="00FC0514">
        <w:rPr>
          <w:sz w:val="20"/>
          <w:szCs w:val="20"/>
        </w:rPr>
        <w:t>Paget's Disease-coursened trabecular pattern, expansile.  Spiculated periosteum reaction.</w:t>
      </w:r>
    </w:p>
    <w:p w:rsidR="004245F8" w:rsidRPr="00FC0514" w:rsidRDefault="004245F8" w:rsidP="00FC0514">
      <w:pPr>
        <w:spacing w:after="0" w:line="240" w:lineRule="auto"/>
        <w:ind w:left="1080"/>
        <w:rPr>
          <w:sz w:val="20"/>
          <w:szCs w:val="20"/>
        </w:rPr>
      </w:pPr>
      <w:r w:rsidRPr="00FC0514">
        <w:rPr>
          <w:sz w:val="20"/>
          <w:szCs w:val="20"/>
        </w:rPr>
        <w:t>(bone is whiter on CT than on MRI. In MRI, it's all a gray color)</w:t>
      </w:r>
    </w:p>
    <w:p w:rsidR="004245F8" w:rsidRPr="00FC0514" w:rsidRDefault="004245F8" w:rsidP="001D5F36">
      <w:pPr>
        <w:spacing w:after="0" w:line="240" w:lineRule="auto"/>
        <w:ind w:left="1080"/>
        <w:rPr>
          <w:sz w:val="20"/>
          <w:szCs w:val="20"/>
        </w:rPr>
      </w:pPr>
      <w:r w:rsidRPr="00FC0514">
        <w:rPr>
          <w:sz w:val="20"/>
          <w:szCs w:val="20"/>
        </w:rPr>
        <w:t>Some indications for CT</w:t>
      </w:r>
    </w:p>
    <w:p w:rsidR="004245F8" w:rsidRPr="00FC0514" w:rsidRDefault="004245F8" w:rsidP="001D5F36">
      <w:pPr>
        <w:numPr>
          <w:ilvl w:val="0"/>
          <w:numId w:val="35"/>
        </w:numPr>
        <w:spacing w:after="0" w:line="240" w:lineRule="auto"/>
        <w:ind w:left="1620"/>
        <w:textAlignment w:val="center"/>
        <w:rPr>
          <w:rFonts w:ascii="Times New Roman" w:hAnsi="Times New Roman"/>
          <w:sz w:val="20"/>
          <w:szCs w:val="20"/>
        </w:rPr>
      </w:pPr>
      <w:r w:rsidRPr="00FC0514">
        <w:rPr>
          <w:sz w:val="20"/>
          <w:szCs w:val="20"/>
        </w:rPr>
        <w:t>Trauma</w:t>
      </w:r>
    </w:p>
    <w:p w:rsidR="004245F8" w:rsidRPr="00FC0514" w:rsidRDefault="004245F8" w:rsidP="001D5F36">
      <w:pPr>
        <w:numPr>
          <w:ilvl w:val="0"/>
          <w:numId w:val="35"/>
        </w:numPr>
        <w:spacing w:after="0" w:line="240" w:lineRule="auto"/>
        <w:ind w:left="1620"/>
        <w:textAlignment w:val="center"/>
        <w:rPr>
          <w:rFonts w:ascii="Times New Roman" w:hAnsi="Times New Roman"/>
          <w:sz w:val="20"/>
          <w:szCs w:val="20"/>
        </w:rPr>
      </w:pPr>
      <w:r w:rsidRPr="00FC0514">
        <w:rPr>
          <w:sz w:val="20"/>
          <w:szCs w:val="20"/>
        </w:rPr>
        <w:t>Patient with implantable device; therefore, cannot have MRI</w:t>
      </w:r>
    </w:p>
    <w:p w:rsidR="004245F8" w:rsidRPr="00FC0514" w:rsidRDefault="004245F8" w:rsidP="00FC0514">
      <w:pPr>
        <w:numPr>
          <w:ilvl w:val="0"/>
          <w:numId w:val="35"/>
        </w:numPr>
        <w:spacing w:after="0" w:line="240" w:lineRule="auto"/>
        <w:ind w:left="1620"/>
        <w:textAlignment w:val="center"/>
        <w:rPr>
          <w:rFonts w:ascii="Times New Roman" w:hAnsi="Times New Roman"/>
          <w:sz w:val="20"/>
          <w:szCs w:val="20"/>
        </w:rPr>
      </w:pPr>
      <w:r w:rsidRPr="00FC0514">
        <w:rPr>
          <w:sz w:val="20"/>
          <w:szCs w:val="20"/>
        </w:rPr>
        <w:t>Chest lesions</w:t>
      </w:r>
    </w:p>
    <w:p w:rsidR="004245F8" w:rsidRPr="00FC0514" w:rsidRDefault="004245F8" w:rsidP="001D5F36">
      <w:pPr>
        <w:spacing w:after="0" w:line="240" w:lineRule="auto"/>
        <w:ind w:left="1080"/>
        <w:rPr>
          <w:sz w:val="20"/>
          <w:szCs w:val="20"/>
        </w:rPr>
      </w:pPr>
      <w:r w:rsidRPr="00FC0514">
        <w:rPr>
          <w:sz w:val="20"/>
          <w:szCs w:val="20"/>
        </w:rPr>
        <w:t>Some indications for MRI</w:t>
      </w:r>
    </w:p>
    <w:p w:rsidR="004245F8" w:rsidRPr="00FC0514" w:rsidRDefault="004245F8" w:rsidP="001D5F36">
      <w:pPr>
        <w:numPr>
          <w:ilvl w:val="0"/>
          <w:numId w:val="36"/>
        </w:numPr>
        <w:spacing w:after="0" w:line="240" w:lineRule="auto"/>
        <w:ind w:left="1620"/>
        <w:textAlignment w:val="center"/>
        <w:rPr>
          <w:rFonts w:ascii="Times New Roman" w:hAnsi="Times New Roman"/>
          <w:sz w:val="20"/>
          <w:szCs w:val="20"/>
        </w:rPr>
      </w:pPr>
      <w:r w:rsidRPr="00FC0514">
        <w:rPr>
          <w:sz w:val="20"/>
          <w:szCs w:val="20"/>
        </w:rPr>
        <w:t>Superior tissue contrast</w:t>
      </w:r>
    </w:p>
    <w:p w:rsidR="004245F8" w:rsidRPr="00FC0514" w:rsidRDefault="004245F8" w:rsidP="001D5F36">
      <w:pPr>
        <w:numPr>
          <w:ilvl w:val="0"/>
          <w:numId w:val="36"/>
        </w:numPr>
        <w:spacing w:after="0" w:line="240" w:lineRule="auto"/>
        <w:ind w:left="1620"/>
        <w:textAlignment w:val="center"/>
        <w:rPr>
          <w:rFonts w:ascii="Times New Roman" w:hAnsi="Times New Roman"/>
          <w:sz w:val="20"/>
          <w:szCs w:val="20"/>
        </w:rPr>
      </w:pPr>
      <w:r w:rsidRPr="00FC0514">
        <w:rPr>
          <w:sz w:val="20"/>
          <w:szCs w:val="20"/>
        </w:rPr>
        <w:t>Trauma</w:t>
      </w:r>
    </w:p>
    <w:p w:rsidR="004245F8" w:rsidRPr="00FC0514" w:rsidRDefault="004245F8" w:rsidP="001D5F36">
      <w:pPr>
        <w:numPr>
          <w:ilvl w:val="0"/>
          <w:numId w:val="36"/>
        </w:numPr>
        <w:spacing w:after="0" w:line="240" w:lineRule="auto"/>
        <w:ind w:left="1620"/>
        <w:textAlignment w:val="center"/>
        <w:rPr>
          <w:rFonts w:ascii="Times New Roman" w:hAnsi="Times New Roman"/>
          <w:sz w:val="20"/>
          <w:szCs w:val="20"/>
        </w:rPr>
      </w:pPr>
      <w:r w:rsidRPr="00FC0514">
        <w:rPr>
          <w:sz w:val="20"/>
          <w:szCs w:val="20"/>
        </w:rPr>
        <w:t>Any lesions</w:t>
      </w:r>
    </w:p>
    <w:p w:rsidR="004245F8" w:rsidRPr="00FC0514" w:rsidRDefault="004245F8" w:rsidP="001D5F36">
      <w:pPr>
        <w:numPr>
          <w:ilvl w:val="0"/>
          <w:numId w:val="36"/>
        </w:numPr>
        <w:spacing w:after="0" w:line="240" w:lineRule="auto"/>
        <w:ind w:left="1620"/>
        <w:textAlignment w:val="center"/>
        <w:rPr>
          <w:rFonts w:ascii="Times New Roman" w:hAnsi="Times New Roman"/>
          <w:sz w:val="20"/>
          <w:szCs w:val="20"/>
        </w:rPr>
      </w:pPr>
      <w:r w:rsidRPr="00FC0514">
        <w:rPr>
          <w:sz w:val="20"/>
          <w:szCs w:val="20"/>
        </w:rPr>
        <w:t>Vascular</w:t>
      </w:r>
    </w:p>
    <w:p w:rsidR="004245F8" w:rsidRPr="00FC0514" w:rsidRDefault="004245F8" w:rsidP="001D5F36">
      <w:pPr>
        <w:numPr>
          <w:ilvl w:val="0"/>
          <w:numId w:val="36"/>
        </w:numPr>
        <w:spacing w:after="0" w:line="240" w:lineRule="auto"/>
        <w:ind w:left="1620"/>
        <w:textAlignment w:val="center"/>
        <w:rPr>
          <w:rFonts w:ascii="Times New Roman" w:hAnsi="Times New Roman"/>
          <w:sz w:val="20"/>
          <w:szCs w:val="20"/>
        </w:rPr>
      </w:pPr>
      <w:r w:rsidRPr="00FC0514">
        <w:rPr>
          <w:sz w:val="20"/>
          <w:szCs w:val="20"/>
        </w:rPr>
        <w:t>Calcifications</w:t>
      </w:r>
    </w:p>
    <w:p w:rsidR="004245F8" w:rsidRPr="00FC0514" w:rsidRDefault="004245F8" w:rsidP="001D5F36">
      <w:pPr>
        <w:numPr>
          <w:ilvl w:val="0"/>
          <w:numId w:val="36"/>
        </w:numPr>
        <w:spacing w:after="0" w:line="240" w:lineRule="auto"/>
        <w:ind w:left="1620"/>
        <w:textAlignment w:val="center"/>
        <w:rPr>
          <w:rFonts w:ascii="Times New Roman" w:hAnsi="Times New Roman"/>
          <w:sz w:val="20"/>
          <w:szCs w:val="20"/>
        </w:rPr>
      </w:pPr>
      <w:r w:rsidRPr="00FC0514">
        <w:rPr>
          <w:sz w:val="20"/>
          <w:szCs w:val="20"/>
        </w:rPr>
        <w:t>Fat</w:t>
      </w:r>
    </w:p>
    <w:p w:rsidR="004245F8" w:rsidRPr="00FC0514" w:rsidRDefault="004245F8" w:rsidP="001D5F36">
      <w:pPr>
        <w:numPr>
          <w:ilvl w:val="0"/>
          <w:numId w:val="36"/>
        </w:numPr>
        <w:spacing w:after="0" w:line="240" w:lineRule="auto"/>
        <w:ind w:left="1620"/>
        <w:textAlignment w:val="center"/>
        <w:rPr>
          <w:rFonts w:ascii="Times New Roman" w:hAnsi="Times New Roman"/>
          <w:sz w:val="20"/>
          <w:szCs w:val="20"/>
        </w:rPr>
      </w:pPr>
      <w:r w:rsidRPr="00FC0514">
        <w:rPr>
          <w:sz w:val="20"/>
          <w:szCs w:val="20"/>
        </w:rPr>
        <w:t>CSF</w:t>
      </w:r>
    </w:p>
    <w:p w:rsidR="004245F8" w:rsidRPr="00FC0514" w:rsidRDefault="004245F8" w:rsidP="001D5F36">
      <w:pPr>
        <w:numPr>
          <w:ilvl w:val="0"/>
          <w:numId w:val="36"/>
        </w:numPr>
        <w:spacing w:after="0" w:line="240" w:lineRule="auto"/>
        <w:ind w:left="1620"/>
        <w:textAlignment w:val="center"/>
        <w:rPr>
          <w:rFonts w:ascii="Times New Roman" w:hAnsi="Times New Roman"/>
          <w:sz w:val="20"/>
          <w:szCs w:val="20"/>
        </w:rPr>
      </w:pPr>
      <w:r w:rsidRPr="00FC0514">
        <w:rPr>
          <w:sz w:val="20"/>
          <w:szCs w:val="20"/>
        </w:rPr>
        <w:t>Muscle, tendons, ligaments</w:t>
      </w:r>
    </w:p>
    <w:p w:rsidR="004245F8" w:rsidRDefault="004245F8" w:rsidP="001D5F36">
      <w:pPr>
        <w:spacing w:after="0" w:line="240" w:lineRule="auto"/>
        <w:rPr>
          <w:sz w:val="20"/>
          <w:szCs w:val="20"/>
        </w:rPr>
      </w:pPr>
    </w:p>
    <w:p w:rsidR="004245F8" w:rsidRPr="00FC0514" w:rsidRDefault="004245F8" w:rsidP="001D5F36">
      <w:pPr>
        <w:spacing w:after="0" w:line="240" w:lineRule="auto"/>
        <w:rPr>
          <w:sz w:val="20"/>
          <w:szCs w:val="20"/>
        </w:rPr>
      </w:pPr>
      <w:r w:rsidRPr="00FC0514">
        <w:rPr>
          <w:sz w:val="20"/>
          <w:szCs w:val="20"/>
        </w:rPr>
        <w:t>What goes Where?</w:t>
      </w:r>
    </w:p>
    <w:p w:rsidR="004245F8" w:rsidRPr="00FC0514" w:rsidRDefault="004245F8" w:rsidP="001D5F36">
      <w:pPr>
        <w:spacing w:after="0" w:line="240" w:lineRule="auto"/>
        <w:ind w:left="540"/>
        <w:rPr>
          <w:sz w:val="20"/>
          <w:szCs w:val="20"/>
        </w:rPr>
      </w:pPr>
      <w:r w:rsidRPr="00FC0514">
        <w:rPr>
          <w:sz w:val="20"/>
          <w:szCs w:val="20"/>
        </w:rPr>
        <w:t>Findings Vs. Impressions</w:t>
      </w:r>
    </w:p>
    <w:p w:rsidR="004245F8" w:rsidRPr="00FC0514" w:rsidRDefault="004245F8" w:rsidP="001D5F36">
      <w:pPr>
        <w:numPr>
          <w:ilvl w:val="0"/>
          <w:numId w:val="37"/>
        </w:numPr>
        <w:spacing w:after="0" w:line="240" w:lineRule="auto"/>
        <w:ind w:left="1620"/>
        <w:textAlignment w:val="center"/>
        <w:rPr>
          <w:rFonts w:ascii="Times New Roman" w:hAnsi="Times New Roman"/>
          <w:sz w:val="20"/>
          <w:szCs w:val="20"/>
        </w:rPr>
      </w:pPr>
      <w:r w:rsidRPr="00FC0514">
        <w:rPr>
          <w:sz w:val="20"/>
          <w:szCs w:val="20"/>
        </w:rPr>
        <w:t xml:space="preserve">Findings are descriptive words. </w:t>
      </w:r>
    </w:p>
    <w:p w:rsidR="004245F8" w:rsidRPr="00FC0514" w:rsidRDefault="004245F8" w:rsidP="001D5F36">
      <w:pPr>
        <w:numPr>
          <w:ilvl w:val="1"/>
          <w:numId w:val="37"/>
        </w:numPr>
        <w:spacing w:after="0" w:line="240" w:lineRule="auto"/>
        <w:ind w:left="2160"/>
        <w:textAlignment w:val="center"/>
        <w:rPr>
          <w:rFonts w:ascii="Times New Roman" w:hAnsi="Times New Roman"/>
          <w:sz w:val="20"/>
          <w:szCs w:val="20"/>
        </w:rPr>
      </w:pPr>
      <w:r w:rsidRPr="00FC0514">
        <w:rPr>
          <w:sz w:val="20"/>
          <w:szCs w:val="20"/>
        </w:rPr>
        <w:t>Don't give away what it is, but use words like 'Fused SI joints', "Bamboo Spine appearance".  Don't put "DJD" in findings….use osteophytes, decreased joint space, etc. and tell what it is under the impressions</w:t>
      </w:r>
    </w:p>
    <w:p w:rsidR="004245F8" w:rsidRPr="00FC0514" w:rsidRDefault="004245F8" w:rsidP="001D5F36">
      <w:pPr>
        <w:numPr>
          <w:ilvl w:val="0"/>
          <w:numId w:val="38"/>
        </w:numPr>
        <w:spacing w:after="0" w:line="240" w:lineRule="auto"/>
        <w:ind w:left="1620"/>
        <w:textAlignment w:val="center"/>
        <w:rPr>
          <w:rFonts w:ascii="Times New Roman" w:hAnsi="Times New Roman"/>
          <w:sz w:val="20"/>
          <w:szCs w:val="20"/>
        </w:rPr>
      </w:pPr>
      <w:r w:rsidRPr="00FC0514">
        <w:rPr>
          <w:sz w:val="20"/>
          <w:szCs w:val="20"/>
        </w:rPr>
        <w:t>Impressions gives it away.  Name of the anomaly or disease process</w:t>
      </w:r>
    </w:p>
    <w:p w:rsidR="004245F8" w:rsidRPr="00FC0514" w:rsidRDefault="004245F8" w:rsidP="001D5F36">
      <w:pPr>
        <w:spacing w:after="0" w:line="240" w:lineRule="auto"/>
        <w:ind w:left="1620"/>
        <w:rPr>
          <w:sz w:val="20"/>
          <w:szCs w:val="20"/>
        </w:rPr>
      </w:pPr>
      <w:r w:rsidRPr="00FC0514">
        <w:rPr>
          <w:sz w:val="20"/>
          <w:szCs w:val="20"/>
        </w:rPr>
        <w:t> </w:t>
      </w:r>
    </w:p>
    <w:p w:rsidR="004245F8" w:rsidRPr="00FC0514" w:rsidRDefault="004245F8" w:rsidP="00FC0514">
      <w:pPr>
        <w:spacing w:after="0" w:line="240" w:lineRule="auto"/>
        <w:rPr>
          <w:sz w:val="20"/>
          <w:szCs w:val="20"/>
        </w:rPr>
      </w:pPr>
      <w:r w:rsidRPr="00FC0514">
        <w:rPr>
          <w:b/>
          <w:bCs/>
          <w:sz w:val="20"/>
          <w:szCs w:val="20"/>
        </w:rPr>
        <w:t>REVIEW</w:t>
      </w:r>
      <w:r w:rsidRPr="00FC0514">
        <w:rPr>
          <w:sz w:val="20"/>
          <w:szCs w:val="20"/>
        </w:rPr>
        <w:br/>
        <w:t>George's line is used to grade spondylolisthesis of C4-should have said for evaluation-T</w:t>
      </w:r>
    </w:p>
    <w:p w:rsidR="004245F8" w:rsidRPr="00FC0514" w:rsidRDefault="004245F8" w:rsidP="00FC0514">
      <w:pPr>
        <w:spacing w:after="0" w:line="240" w:lineRule="auto"/>
        <w:rPr>
          <w:sz w:val="20"/>
          <w:szCs w:val="20"/>
        </w:rPr>
      </w:pPr>
      <w:r w:rsidRPr="00FC0514">
        <w:rPr>
          <w:sz w:val="20"/>
          <w:szCs w:val="20"/>
        </w:rPr>
        <w:t>Date the films were read should appear on the radiology report. T</w:t>
      </w:r>
    </w:p>
    <w:p w:rsidR="004245F8" w:rsidRPr="00FC0514" w:rsidRDefault="004245F8" w:rsidP="00FC0514">
      <w:pPr>
        <w:spacing w:after="0" w:line="240" w:lineRule="auto"/>
        <w:rPr>
          <w:sz w:val="20"/>
          <w:szCs w:val="20"/>
        </w:rPr>
      </w:pPr>
      <w:r w:rsidRPr="00FC0514">
        <w:rPr>
          <w:sz w:val="20"/>
          <w:szCs w:val="20"/>
        </w:rPr>
        <w:t>The best advanced imaging modality to evaluate for osseous  metabolic activity is a DEXA-F</w:t>
      </w:r>
    </w:p>
    <w:p w:rsidR="004245F8" w:rsidRPr="00FC0514" w:rsidRDefault="004245F8" w:rsidP="00FC0514">
      <w:pPr>
        <w:spacing w:after="0" w:line="240" w:lineRule="auto"/>
        <w:rPr>
          <w:sz w:val="20"/>
          <w:szCs w:val="20"/>
        </w:rPr>
      </w:pPr>
      <w:r w:rsidRPr="00FC0514">
        <w:rPr>
          <w:sz w:val="20"/>
          <w:szCs w:val="20"/>
        </w:rPr>
        <w:t>Soft tisse paragraph may be omitted if there are no findings noted-F</w:t>
      </w:r>
    </w:p>
    <w:p w:rsidR="004245F8" w:rsidRPr="00FC0514" w:rsidRDefault="004245F8" w:rsidP="00FC0514">
      <w:pPr>
        <w:spacing w:after="0" w:line="240" w:lineRule="auto"/>
        <w:rPr>
          <w:sz w:val="20"/>
          <w:szCs w:val="20"/>
        </w:rPr>
      </w:pPr>
      <w:r w:rsidRPr="00FC0514">
        <w:rPr>
          <w:sz w:val="20"/>
          <w:szCs w:val="20"/>
        </w:rPr>
        <w:t>Recommending CT advanced imaging is the gold standard for any chest suspicious findings-T</w:t>
      </w:r>
    </w:p>
    <w:p w:rsidR="004245F8" w:rsidRPr="00FC0514" w:rsidRDefault="004245F8" w:rsidP="001D5F36">
      <w:pPr>
        <w:spacing w:after="0" w:line="240" w:lineRule="auto"/>
        <w:ind w:left="1620"/>
        <w:rPr>
          <w:sz w:val="20"/>
          <w:szCs w:val="20"/>
        </w:rPr>
      </w:pPr>
      <w:r w:rsidRPr="00FC0514">
        <w:rPr>
          <w:sz w:val="20"/>
          <w:szCs w:val="20"/>
        </w:rPr>
        <w:t> </w:t>
      </w:r>
    </w:p>
    <w:p w:rsidR="004245F8" w:rsidRPr="00FC0514" w:rsidRDefault="004245F8" w:rsidP="00FC0514">
      <w:pPr>
        <w:spacing w:after="0" w:line="240" w:lineRule="auto"/>
        <w:rPr>
          <w:b/>
          <w:bCs/>
          <w:sz w:val="20"/>
          <w:szCs w:val="20"/>
        </w:rPr>
      </w:pPr>
      <w:r w:rsidRPr="00FC0514">
        <w:rPr>
          <w:b/>
          <w:bCs/>
          <w:sz w:val="20"/>
          <w:szCs w:val="20"/>
        </w:rPr>
        <w:t>Reporting Cartilage findings:</w:t>
      </w:r>
    </w:p>
    <w:p w:rsidR="004245F8" w:rsidRPr="00FC0514" w:rsidRDefault="004245F8" w:rsidP="001D5F36">
      <w:pPr>
        <w:numPr>
          <w:ilvl w:val="0"/>
          <w:numId w:val="39"/>
        </w:numPr>
        <w:spacing w:after="0" w:line="240" w:lineRule="auto"/>
        <w:ind w:left="1620"/>
        <w:textAlignment w:val="center"/>
        <w:rPr>
          <w:rFonts w:ascii="Times New Roman" w:hAnsi="Times New Roman"/>
          <w:sz w:val="20"/>
          <w:szCs w:val="20"/>
        </w:rPr>
      </w:pPr>
      <w:r w:rsidRPr="00FC0514">
        <w:rPr>
          <w:sz w:val="20"/>
          <w:szCs w:val="20"/>
        </w:rPr>
        <w:t>Joints, joints, joints</w:t>
      </w:r>
    </w:p>
    <w:p w:rsidR="004245F8" w:rsidRPr="00FC0514" w:rsidRDefault="004245F8" w:rsidP="001D5F36">
      <w:pPr>
        <w:numPr>
          <w:ilvl w:val="0"/>
          <w:numId w:val="39"/>
        </w:numPr>
        <w:spacing w:after="0" w:line="240" w:lineRule="auto"/>
        <w:ind w:left="1620"/>
        <w:textAlignment w:val="center"/>
        <w:rPr>
          <w:rFonts w:ascii="Times New Roman" w:hAnsi="Times New Roman"/>
          <w:sz w:val="20"/>
          <w:szCs w:val="20"/>
        </w:rPr>
      </w:pPr>
      <w:r w:rsidRPr="00FC0514">
        <w:rPr>
          <w:sz w:val="20"/>
          <w:szCs w:val="20"/>
        </w:rPr>
        <w:t>Increased or narrowed?</w:t>
      </w:r>
    </w:p>
    <w:p w:rsidR="004245F8" w:rsidRPr="00FC0514" w:rsidRDefault="004245F8" w:rsidP="001D5F36">
      <w:pPr>
        <w:numPr>
          <w:ilvl w:val="0"/>
          <w:numId w:val="39"/>
        </w:numPr>
        <w:spacing w:after="0" w:line="240" w:lineRule="auto"/>
        <w:ind w:left="1620"/>
        <w:textAlignment w:val="center"/>
        <w:rPr>
          <w:rFonts w:ascii="Times New Roman" w:hAnsi="Times New Roman"/>
          <w:sz w:val="20"/>
          <w:szCs w:val="20"/>
        </w:rPr>
      </w:pPr>
      <w:r w:rsidRPr="00FC0514">
        <w:rPr>
          <w:sz w:val="20"/>
          <w:szCs w:val="20"/>
        </w:rPr>
        <w:t>Impact of joint disease on adjactent osseous structures</w:t>
      </w:r>
    </w:p>
    <w:p w:rsidR="004245F8" w:rsidRPr="00FC0514" w:rsidRDefault="004245F8" w:rsidP="001D5F36">
      <w:pPr>
        <w:numPr>
          <w:ilvl w:val="1"/>
          <w:numId w:val="39"/>
        </w:numPr>
        <w:spacing w:after="0" w:line="240" w:lineRule="auto"/>
        <w:ind w:left="2160"/>
        <w:textAlignment w:val="center"/>
        <w:rPr>
          <w:rFonts w:ascii="Times New Roman" w:hAnsi="Times New Roman"/>
          <w:sz w:val="20"/>
          <w:szCs w:val="20"/>
        </w:rPr>
      </w:pPr>
      <w:r w:rsidRPr="00FC0514">
        <w:rPr>
          <w:sz w:val="20"/>
          <w:szCs w:val="20"/>
        </w:rPr>
        <w:t>Width, symmetry, subchondral bone, fusion, congruity</w:t>
      </w:r>
    </w:p>
    <w:p w:rsidR="004245F8" w:rsidRPr="00FC0514" w:rsidRDefault="004245F8" w:rsidP="001D5F36">
      <w:pPr>
        <w:numPr>
          <w:ilvl w:val="0"/>
          <w:numId w:val="40"/>
        </w:numPr>
        <w:spacing w:after="0" w:line="240" w:lineRule="auto"/>
        <w:ind w:left="1620"/>
        <w:textAlignment w:val="center"/>
        <w:rPr>
          <w:rFonts w:ascii="Times New Roman" w:hAnsi="Times New Roman"/>
          <w:sz w:val="20"/>
          <w:szCs w:val="20"/>
        </w:rPr>
      </w:pPr>
      <w:r w:rsidRPr="00FC0514">
        <w:rPr>
          <w:sz w:val="20"/>
          <w:szCs w:val="20"/>
        </w:rPr>
        <w:t>ALL joints must be evaluated. If given shoulder, don't just look at the GH joint. Look at AC, etc as well</w:t>
      </w:r>
    </w:p>
    <w:p w:rsidR="004245F8" w:rsidRPr="00FC0514" w:rsidRDefault="004245F8" w:rsidP="001D5F36">
      <w:pPr>
        <w:numPr>
          <w:ilvl w:val="0"/>
          <w:numId w:val="40"/>
        </w:numPr>
        <w:spacing w:after="0" w:line="240" w:lineRule="auto"/>
        <w:ind w:left="1620"/>
        <w:textAlignment w:val="center"/>
        <w:rPr>
          <w:rFonts w:ascii="Times New Roman" w:hAnsi="Times New Roman"/>
          <w:sz w:val="20"/>
          <w:szCs w:val="20"/>
        </w:rPr>
      </w:pPr>
      <w:r w:rsidRPr="00FC0514">
        <w:rPr>
          <w:sz w:val="20"/>
          <w:szCs w:val="20"/>
        </w:rPr>
        <w:t>If have a prosthesis, describe it in this paragraph as well (Could go in bone paragraph instead).</w:t>
      </w:r>
    </w:p>
    <w:p w:rsidR="004245F8" w:rsidRPr="00FC0514" w:rsidRDefault="004245F8" w:rsidP="001D5F36">
      <w:pPr>
        <w:spacing w:after="0" w:line="240" w:lineRule="auto"/>
        <w:ind w:left="1620"/>
        <w:rPr>
          <w:sz w:val="20"/>
          <w:szCs w:val="20"/>
        </w:rPr>
      </w:pPr>
      <w:r w:rsidRPr="00FC0514">
        <w:rPr>
          <w:sz w:val="20"/>
          <w:szCs w:val="20"/>
        </w:rPr>
        <w:t> </w:t>
      </w:r>
    </w:p>
    <w:p w:rsidR="004245F8" w:rsidRPr="00FC0514" w:rsidRDefault="004245F8" w:rsidP="00FC0514">
      <w:pPr>
        <w:spacing w:after="0" w:line="240" w:lineRule="auto"/>
        <w:rPr>
          <w:b/>
          <w:bCs/>
          <w:sz w:val="20"/>
          <w:szCs w:val="20"/>
        </w:rPr>
      </w:pPr>
      <w:r w:rsidRPr="00FC0514">
        <w:rPr>
          <w:b/>
          <w:bCs/>
          <w:sz w:val="20"/>
          <w:szCs w:val="20"/>
        </w:rPr>
        <w:t>Reporting Soft Tissue Findings</w:t>
      </w:r>
    </w:p>
    <w:p w:rsidR="004245F8" w:rsidRPr="00FC0514" w:rsidRDefault="004245F8" w:rsidP="001D5F36">
      <w:pPr>
        <w:numPr>
          <w:ilvl w:val="0"/>
          <w:numId w:val="41"/>
        </w:numPr>
        <w:spacing w:after="0" w:line="240" w:lineRule="auto"/>
        <w:ind w:left="1620"/>
        <w:textAlignment w:val="center"/>
        <w:rPr>
          <w:rFonts w:ascii="Times New Roman" w:hAnsi="Times New Roman"/>
          <w:sz w:val="20"/>
          <w:szCs w:val="20"/>
        </w:rPr>
      </w:pPr>
      <w:r w:rsidRPr="00FC0514">
        <w:rPr>
          <w:sz w:val="20"/>
          <w:szCs w:val="20"/>
        </w:rPr>
        <w:t>Organ enlargement or displacement</w:t>
      </w:r>
    </w:p>
    <w:p w:rsidR="004245F8" w:rsidRPr="00FC0514" w:rsidRDefault="004245F8" w:rsidP="001D5F36">
      <w:pPr>
        <w:numPr>
          <w:ilvl w:val="0"/>
          <w:numId w:val="41"/>
        </w:numPr>
        <w:spacing w:after="0" w:line="240" w:lineRule="auto"/>
        <w:ind w:left="1620"/>
        <w:textAlignment w:val="center"/>
        <w:rPr>
          <w:rFonts w:ascii="Times New Roman" w:hAnsi="Times New Roman"/>
          <w:sz w:val="20"/>
          <w:szCs w:val="20"/>
        </w:rPr>
      </w:pPr>
      <w:r w:rsidRPr="00FC0514">
        <w:rPr>
          <w:sz w:val="20"/>
          <w:szCs w:val="20"/>
        </w:rPr>
        <w:t>Displacement of normal structures (tracheal air shadow for example)</w:t>
      </w:r>
    </w:p>
    <w:p w:rsidR="004245F8" w:rsidRPr="00FC0514" w:rsidRDefault="004245F8" w:rsidP="001D5F36">
      <w:pPr>
        <w:numPr>
          <w:ilvl w:val="0"/>
          <w:numId w:val="41"/>
        </w:numPr>
        <w:spacing w:after="0" w:line="240" w:lineRule="auto"/>
        <w:ind w:left="1620"/>
        <w:textAlignment w:val="center"/>
        <w:rPr>
          <w:rFonts w:ascii="Times New Roman" w:hAnsi="Times New Roman"/>
          <w:sz w:val="20"/>
          <w:szCs w:val="20"/>
        </w:rPr>
      </w:pPr>
      <w:r w:rsidRPr="00FC0514">
        <w:rPr>
          <w:sz w:val="20"/>
          <w:szCs w:val="20"/>
        </w:rPr>
        <w:t>Abnormal accumulation of bowel gas (could be due to obstruction)</w:t>
      </w:r>
    </w:p>
    <w:p w:rsidR="004245F8" w:rsidRPr="00FC0514" w:rsidRDefault="004245F8" w:rsidP="001D5F36">
      <w:pPr>
        <w:numPr>
          <w:ilvl w:val="0"/>
          <w:numId w:val="41"/>
        </w:numPr>
        <w:spacing w:after="0" w:line="240" w:lineRule="auto"/>
        <w:ind w:left="1620"/>
        <w:textAlignment w:val="center"/>
        <w:rPr>
          <w:rFonts w:ascii="Times New Roman" w:hAnsi="Times New Roman"/>
          <w:sz w:val="20"/>
          <w:szCs w:val="20"/>
        </w:rPr>
      </w:pPr>
      <w:r w:rsidRPr="00FC0514">
        <w:rPr>
          <w:sz w:val="20"/>
          <w:szCs w:val="20"/>
        </w:rPr>
        <w:t>Abnormal soft tissue calcifications</w:t>
      </w:r>
    </w:p>
    <w:p w:rsidR="004245F8" w:rsidRPr="00FC0514" w:rsidRDefault="004245F8" w:rsidP="001D5F36">
      <w:pPr>
        <w:numPr>
          <w:ilvl w:val="0"/>
          <w:numId w:val="41"/>
        </w:numPr>
        <w:spacing w:after="0" w:line="240" w:lineRule="auto"/>
        <w:ind w:left="1620"/>
        <w:textAlignment w:val="center"/>
        <w:rPr>
          <w:rFonts w:ascii="Times New Roman" w:hAnsi="Times New Roman"/>
          <w:sz w:val="20"/>
          <w:szCs w:val="20"/>
        </w:rPr>
      </w:pPr>
      <w:r w:rsidRPr="00FC0514">
        <w:rPr>
          <w:sz w:val="20"/>
          <w:szCs w:val="20"/>
        </w:rPr>
        <w:t>Masses</w:t>
      </w:r>
    </w:p>
    <w:p w:rsidR="004245F8" w:rsidRPr="00FC0514" w:rsidRDefault="004245F8" w:rsidP="001D5F36">
      <w:pPr>
        <w:numPr>
          <w:ilvl w:val="0"/>
          <w:numId w:val="41"/>
        </w:numPr>
        <w:spacing w:after="0" w:line="240" w:lineRule="auto"/>
        <w:ind w:left="1620"/>
        <w:textAlignment w:val="center"/>
        <w:rPr>
          <w:rFonts w:ascii="Times New Roman" w:hAnsi="Times New Roman"/>
          <w:sz w:val="20"/>
          <w:szCs w:val="20"/>
        </w:rPr>
      </w:pPr>
      <w:r w:rsidRPr="00FC0514">
        <w:rPr>
          <w:sz w:val="20"/>
          <w:szCs w:val="20"/>
        </w:rPr>
        <w:t>Displacement or  blurring of fascial planes</w:t>
      </w:r>
    </w:p>
    <w:p w:rsidR="004245F8" w:rsidRPr="00FC0514" w:rsidRDefault="004245F8" w:rsidP="001D5F36">
      <w:pPr>
        <w:numPr>
          <w:ilvl w:val="0"/>
          <w:numId w:val="41"/>
        </w:numPr>
        <w:spacing w:after="0" w:line="240" w:lineRule="auto"/>
        <w:ind w:left="1620"/>
        <w:textAlignment w:val="center"/>
        <w:rPr>
          <w:rFonts w:ascii="Times New Roman" w:hAnsi="Times New Roman"/>
          <w:sz w:val="20"/>
          <w:szCs w:val="20"/>
        </w:rPr>
      </w:pPr>
      <w:r w:rsidRPr="00FC0514">
        <w:rPr>
          <w:sz w:val="20"/>
          <w:szCs w:val="20"/>
        </w:rPr>
        <w:t>Foreign bodies (surgical clips/staples)</w:t>
      </w:r>
    </w:p>
    <w:p w:rsidR="004245F8" w:rsidRPr="00FC0514" w:rsidRDefault="004245F8" w:rsidP="001D5F36">
      <w:pPr>
        <w:numPr>
          <w:ilvl w:val="0"/>
          <w:numId w:val="41"/>
        </w:numPr>
        <w:spacing w:after="0" w:line="240" w:lineRule="auto"/>
        <w:ind w:left="1620"/>
        <w:textAlignment w:val="center"/>
        <w:rPr>
          <w:rFonts w:ascii="Times New Roman" w:hAnsi="Times New Roman"/>
          <w:sz w:val="20"/>
          <w:szCs w:val="20"/>
        </w:rPr>
      </w:pPr>
      <w:r w:rsidRPr="00FC0514">
        <w:rPr>
          <w:sz w:val="20"/>
          <w:szCs w:val="20"/>
        </w:rPr>
        <w:t>Soft Tissue swelling (retropharyngeal airshadow)</w:t>
      </w:r>
    </w:p>
    <w:p w:rsidR="004245F8" w:rsidRPr="00FC0514" w:rsidRDefault="004245F8" w:rsidP="001D5F36">
      <w:pPr>
        <w:spacing w:after="0" w:line="240" w:lineRule="auto"/>
        <w:ind w:left="1620"/>
        <w:rPr>
          <w:sz w:val="20"/>
          <w:szCs w:val="20"/>
        </w:rPr>
      </w:pPr>
      <w:r w:rsidRPr="00FC0514">
        <w:rPr>
          <w:sz w:val="20"/>
          <w:szCs w:val="20"/>
        </w:rPr>
        <w:t> </w:t>
      </w:r>
    </w:p>
    <w:p w:rsidR="004245F8" w:rsidRPr="00FC0514" w:rsidRDefault="004245F8" w:rsidP="00FC0514">
      <w:pPr>
        <w:spacing w:after="0" w:line="240" w:lineRule="auto"/>
        <w:rPr>
          <w:b/>
          <w:bCs/>
          <w:sz w:val="20"/>
          <w:szCs w:val="20"/>
        </w:rPr>
      </w:pPr>
      <w:r w:rsidRPr="00FC0514">
        <w:rPr>
          <w:b/>
          <w:bCs/>
          <w:sz w:val="20"/>
          <w:szCs w:val="20"/>
        </w:rPr>
        <w:t xml:space="preserve">Impressions </w:t>
      </w:r>
    </w:p>
    <w:p w:rsidR="004245F8" w:rsidRPr="00FC0514" w:rsidRDefault="004245F8" w:rsidP="001D5F36">
      <w:pPr>
        <w:numPr>
          <w:ilvl w:val="0"/>
          <w:numId w:val="42"/>
        </w:numPr>
        <w:spacing w:after="0" w:line="240" w:lineRule="auto"/>
        <w:ind w:left="1620"/>
        <w:textAlignment w:val="center"/>
        <w:rPr>
          <w:rFonts w:ascii="Times New Roman" w:hAnsi="Times New Roman"/>
          <w:sz w:val="20"/>
          <w:szCs w:val="20"/>
        </w:rPr>
      </w:pPr>
      <w:r w:rsidRPr="00FC0514">
        <w:rPr>
          <w:sz w:val="20"/>
          <w:szCs w:val="20"/>
        </w:rPr>
        <w:t>A conclusion</w:t>
      </w:r>
    </w:p>
    <w:p w:rsidR="004245F8" w:rsidRPr="00FC0514" w:rsidRDefault="004245F8" w:rsidP="001D5F36">
      <w:pPr>
        <w:numPr>
          <w:ilvl w:val="0"/>
          <w:numId w:val="42"/>
        </w:numPr>
        <w:spacing w:after="0" w:line="240" w:lineRule="auto"/>
        <w:ind w:left="1620"/>
        <w:textAlignment w:val="center"/>
        <w:rPr>
          <w:rFonts w:ascii="Times New Roman" w:hAnsi="Times New Roman"/>
          <w:sz w:val="20"/>
          <w:szCs w:val="20"/>
        </w:rPr>
      </w:pPr>
      <w:r w:rsidRPr="00FC0514">
        <w:rPr>
          <w:sz w:val="20"/>
          <w:szCs w:val="20"/>
        </w:rPr>
        <w:t>Use diagnostic terminology</w:t>
      </w:r>
    </w:p>
    <w:p w:rsidR="004245F8" w:rsidRPr="00FC0514" w:rsidRDefault="004245F8" w:rsidP="001D5F36">
      <w:pPr>
        <w:numPr>
          <w:ilvl w:val="0"/>
          <w:numId w:val="42"/>
        </w:numPr>
        <w:spacing w:after="0" w:line="240" w:lineRule="auto"/>
        <w:ind w:left="1620"/>
        <w:textAlignment w:val="center"/>
        <w:rPr>
          <w:rFonts w:ascii="Times New Roman" w:hAnsi="Times New Roman"/>
          <w:sz w:val="20"/>
          <w:szCs w:val="20"/>
        </w:rPr>
      </w:pPr>
      <w:r w:rsidRPr="00FC0514">
        <w:rPr>
          <w:sz w:val="20"/>
          <w:szCs w:val="20"/>
        </w:rPr>
        <w:t>Label the conditions described:</w:t>
      </w:r>
    </w:p>
    <w:p w:rsidR="004245F8" w:rsidRPr="00FC0514" w:rsidRDefault="004245F8" w:rsidP="001D5F36">
      <w:pPr>
        <w:numPr>
          <w:ilvl w:val="1"/>
          <w:numId w:val="42"/>
        </w:numPr>
        <w:spacing w:after="0" w:line="240" w:lineRule="auto"/>
        <w:ind w:left="2160"/>
        <w:textAlignment w:val="center"/>
        <w:rPr>
          <w:rFonts w:ascii="Times New Roman" w:hAnsi="Times New Roman"/>
          <w:sz w:val="20"/>
          <w:szCs w:val="20"/>
        </w:rPr>
      </w:pPr>
      <w:r w:rsidRPr="00FC0514">
        <w:rPr>
          <w:sz w:val="20"/>
          <w:szCs w:val="20"/>
        </w:rPr>
        <w:t>Ex. Compression fracture, ankylosing spondylitits</w:t>
      </w:r>
    </w:p>
    <w:p w:rsidR="004245F8" w:rsidRPr="00FC0514" w:rsidRDefault="004245F8" w:rsidP="001D5F36">
      <w:pPr>
        <w:numPr>
          <w:ilvl w:val="0"/>
          <w:numId w:val="43"/>
        </w:numPr>
        <w:spacing w:after="0" w:line="240" w:lineRule="auto"/>
        <w:ind w:left="1620"/>
        <w:textAlignment w:val="center"/>
        <w:rPr>
          <w:rFonts w:ascii="Times New Roman" w:hAnsi="Times New Roman"/>
          <w:sz w:val="20"/>
          <w:szCs w:val="20"/>
        </w:rPr>
      </w:pPr>
      <w:r w:rsidRPr="00FC0514">
        <w:rPr>
          <w:sz w:val="20"/>
          <w:szCs w:val="20"/>
        </w:rPr>
        <w:t>Listed in order of severity</w:t>
      </w:r>
    </w:p>
    <w:p w:rsidR="004245F8" w:rsidRPr="00FC0514" w:rsidRDefault="004245F8" w:rsidP="001D5F36">
      <w:pPr>
        <w:spacing w:after="0" w:line="240" w:lineRule="auto"/>
        <w:ind w:left="1620"/>
        <w:rPr>
          <w:sz w:val="20"/>
          <w:szCs w:val="20"/>
        </w:rPr>
      </w:pPr>
      <w:r w:rsidRPr="00FC0514">
        <w:rPr>
          <w:sz w:val="20"/>
          <w:szCs w:val="20"/>
        </w:rPr>
        <w:t> </w:t>
      </w:r>
    </w:p>
    <w:p w:rsidR="004245F8" w:rsidRPr="00FC0514" w:rsidRDefault="004245F8" w:rsidP="00FC0514">
      <w:pPr>
        <w:spacing w:after="0" w:line="240" w:lineRule="auto"/>
        <w:rPr>
          <w:b/>
          <w:bCs/>
          <w:sz w:val="20"/>
          <w:szCs w:val="20"/>
        </w:rPr>
      </w:pPr>
      <w:r w:rsidRPr="00FC0514">
        <w:rPr>
          <w:b/>
          <w:bCs/>
          <w:sz w:val="20"/>
          <w:szCs w:val="20"/>
        </w:rPr>
        <w:t>Recommendations</w:t>
      </w:r>
    </w:p>
    <w:p w:rsidR="004245F8" w:rsidRPr="00FC0514" w:rsidRDefault="004245F8" w:rsidP="001D5F36">
      <w:pPr>
        <w:numPr>
          <w:ilvl w:val="0"/>
          <w:numId w:val="44"/>
        </w:numPr>
        <w:spacing w:after="0" w:line="240" w:lineRule="auto"/>
        <w:ind w:left="1620"/>
        <w:textAlignment w:val="center"/>
        <w:rPr>
          <w:rFonts w:ascii="Times New Roman" w:hAnsi="Times New Roman"/>
          <w:sz w:val="20"/>
          <w:szCs w:val="20"/>
        </w:rPr>
      </w:pPr>
      <w:r w:rsidRPr="00FC0514">
        <w:rPr>
          <w:sz w:val="20"/>
          <w:szCs w:val="20"/>
        </w:rPr>
        <w:t>Optional</w:t>
      </w:r>
    </w:p>
    <w:p w:rsidR="004245F8" w:rsidRPr="00FC0514" w:rsidRDefault="004245F8" w:rsidP="001D5F36">
      <w:pPr>
        <w:numPr>
          <w:ilvl w:val="0"/>
          <w:numId w:val="44"/>
        </w:numPr>
        <w:spacing w:after="0" w:line="240" w:lineRule="auto"/>
        <w:ind w:left="1620"/>
        <w:textAlignment w:val="center"/>
        <w:rPr>
          <w:rFonts w:ascii="Times New Roman" w:hAnsi="Times New Roman"/>
          <w:sz w:val="20"/>
          <w:szCs w:val="20"/>
        </w:rPr>
      </w:pPr>
      <w:r w:rsidRPr="00FC0514">
        <w:rPr>
          <w:sz w:val="20"/>
          <w:szCs w:val="20"/>
        </w:rPr>
        <w:t>Specific follow up procedures  (cardiomegaly-referral to cardiologist. Monitor Blood Pressure)</w:t>
      </w:r>
    </w:p>
    <w:p w:rsidR="004245F8" w:rsidRPr="00FC0514" w:rsidRDefault="004245F8" w:rsidP="001D5F36">
      <w:pPr>
        <w:numPr>
          <w:ilvl w:val="1"/>
          <w:numId w:val="44"/>
        </w:numPr>
        <w:spacing w:after="0" w:line="240" w:lineRule="auto"/>
        <w:ind w:left="2160"/>
        <w:textAlignment w:val="center"/>
        <w:rPr>
          <w:rFonts w:ascii="Times New Roman" w:hAnsi="Times New Roman"/>
          <w:sz w:val="20"/>
          <w:szCs w:val="20"/>
        </w:rPr>
      </w:pPr>
      <w:r w:rsidRPr="00FC0514">
        <w:rPr>
          <w:sz w:val="20"/>
          <w:szCs w:val="20"/>
        </w:rPr>
        <w:t>Additional x rays</w:t>
      </w:r>
    </w:p>
    <w:p w:rsidR="004245F8" w:rsidRPr="00FC0514" w:rsidRDefault="004245F8" w:rsidP="001D5F36">
      <w:pPr>
        <w:numPr>
          <w:ilvl w:val="1"/>
          <w:numId w:val="44"/>
        </w:numPr>
        <w:spacing w:after="0" w:line="240" w:lineRule="auto"/>
        <w:ind w:left="2160"/>
        <w:textAlignment w:val="center"/>
        <w:rPr>
          <w:rFonts w:ascii="Times New Roman" w:hAnsi="Times New Roman"/>
          <w:sz w:val="20"/>
          <w:szCs w:val="20"/>
        </w:rPr>
      </w:pPr>
      <w:r w:rsidRPr="00FC0514">
        <w:rPr>
          <w:sz w:val="20"/>
          <w:szCs w:val="20"/>
        </w:rPr>
        <w:t>Advanced imaging</w:t>
      </w:r>
    </w:p>
    <w:p w:rsidR="004245F8" w:rsidRPr="00FC0514" w:rsidRDefault="004245F8" w:rsidP="001D5F36">
      <w:pPr>
        <w:numPr>
          <w:ilvl w:val="1"/>
          <w:numId w:val="44"/>
        </w:numPr>
        <w:spacing w:after="0" w:line="240" w:lineRule="auto"/>
        <w:ind w:left="2160"/>
        <w:textAlignment w:val="center"/>
        <w:rPr>
          <w:rFonts w:ascii="Times New Roman" w:hAnsi="Times New Roman"/>
          <w:sz w:val="20"/>
          <w:szCs w:val="20"/>
        </w:rPr>
      </w:pPr>
      <w:r w:rsidRPr="00FC0514">
        <w:rPr>
          <w:sz w:val="20"/>
          <w:szCs w:val="20"/>
        </w:rPr>
        <w:t>Lab evaluation</w:t>
      </w:r>
    </w:p>
    <w:p w:rsidR="004245F8" w:rsidRPr="00FC0514" w:rsidRDefault="004245F8" w:rsidP="001D5F36">
      <w:pPr>
        <w:numPr>
          <w:ilvl w:val="1"/>
          <w:numId w:val="44"/>
        </w:numPr>
        <w:spacing w:after="0" w:line="240" w:lineRule="auto"/>
        <w:ind w:left="2160"/>
        <w:textAlignment w:val="center"/>
        <w:rPr>
          <w:rFonts w:ascii="Times New Roman" w:hAnsi="Times New Roman"/>
          <w:sz w:val="20"/>
          <w:szCs w:val="20"/>
        </w:rPr>
      </w:pPr>
      <w:r w:rsidRPr="00FC0514">
        <w:rPr>
          <w:sz w:val="20"/>
          <w:szCs w:val="20"/>
        </w:rPr>
        <w:t>Referral to specialist</w:t>
      </w:r>
    </w:p>
    <w:p w:rsidR="004245F8" w:rsidRPr="00FC0514" w:rsidRDefault="004245F8" w:rsidP="00FC0514">
      <w:pPr>
        <w:numPr>
          <w:ilvl w:val="1"/>
          <w:numId w:val="44"/>
        </w:numPr>
        <w:spacing w:after="0" w:line="240" w:lineRule="auto"/>
        <w:ind w:left="2160"/>
        <w:textAlignment w:val="center"/>
        <w:rPr>
          <w:rFonts w:ascii="Times New Roman" w:hAnsi="Times New Roman"/>
          <w:sz w:val="20"/>
          <w:szCs w:val="20"/>
        </w:rPr>
      </w:pPr>
      <w:r w:rsidRPr="00FC0514">
        <w:rPr>
          <w:sz w:val="20"/>
          <w:szCs w:val="20"/>
        </w:rPr>
        <w:t>**EXPLAIN WHY!**</w:t>
      </w:r>
    </w:p>
    <w:p w:rsidR="004245F8" w:rsidRPr="00FC0514" w:rsidRDefault="004245F8" w:rsidP="00FC0514">
      <w:pPr>
        <w:spacing w:after="0" w:line="240" w:lineRule="auto"/>
        <w:ind w:left="1800"/>
        <w:textAlignment w:val="center"/>
        <w:rPr>
          <w:rFonts w:ascii="Times New Roman" w:hAnsi="Times New Roman"/>
          <w:sz w:val="20"/>
          <w:szCs w:val="20"/>
        </w:rPr>
      </w:pPr>
    </w:p>
    <w:p w:rsidR="004245F8" w:rsidRDefault="004245F8" w:rsidP="001D5F36">
      <w:pPr>
        <w:spacing w:after="0" w:line="240" w:lineRule="auto"/>
        <w:rPr>
          <w:b/>
          <w:bCs/>
          <w:sz w:val="20"/>
          <w:szCs w:val="20"/>
          <w:u w:val="single"/>
        </w:rPr>
      </w:pPr>
      <w:r w:rsidRPr="00FC0514">
        <w:rPr>
          <w:b/>
          <w:bCs/>
          <w:sz w:val="20"/>
          <w:szCs w:val="20"/>
          <w:u w:val="single"/>
        </w:rPr>
        <w:t>Actual Look of Report</w:t>
      </w:r>
    </w:p>
    <w:p w:rsidR="004245F8" w:rsidRPr="00FC0514" w:rsidRDefault="004245F8" w:rsidP="001D5F36">
      <w:pPr>
        <w:spacing w:after="0" w:line="240" w:lineRule="auto"/>
        <w:rPr>
          <w:b/>
          <w:bCs/>
          <w:sz w:val="20"/>
          <w:szCs w:val="20"/>
          <w:u w:val="single"/>
        </w:rPr>
      </w:pPr>
    </w:p>
    <w:p w:rsidR="004245F8" w:rsidRPr="00FC0514" w:rsidRDefault="004245F8" w:rsidP="001D5F36">
      <w:pPr>
        <w:spacing w:after="0" w:line="240" w:lineRule="auto"/>
        <w:rPr>
          <w:sz w:val="20"/>
          <w:szCs w:val="20"/>
        </w:rPr>
      </w:pPr>
      <w:r w:rsidRPr="00FC0514">
        <w:rPr>
          <w:sz w:val="20"/>
          <w:szCs w:val="20"/>
        </w:rPr>
        <w:t>DATES</w:t>
      </w:r>
    </w:p>
    <w:p w:rsidR="004245F8" w:rsidRPr="00FC0514" w:rsidRDefault="004245F8" w:rsidP="001D5F36">
      <w:pPr>
        <w:numPr>
          <w:ilvl w:val="0"/>
          <w:numId w:val="45"/>
        </w:numPr>
        <w:spacing w:after="0" w:line="240" w:lineRule="auto"/>
        <w:ind w:left="1080"/>
        <w:textAlignment w:val="center"/>
        <w:rPr>
          <w:rFonts w:ascii="Times New Roman" w:hAnsi="Times New Roman"/>
          <w:sz w:val="20"/>
          <w:szCs w:val="20"/>
        </w:rPr>
      </w:pPr>
      <w:r w:rsidRPr="00FC0514">
        <w:rPr>
          <w:sz w:val="20"/>
          <w:szCs w:val="20"/>
        </w:rPr>
        <w:t>Lab assignments in lab</w:t>
      </w:r>
    </w:p>
    <w:p w:rsidR="004245F8" w:rsidRPr="00FC0514" w:rsidRDefault="004245F8" w:rsidP="001D5F36">
      <w:pPr>
        <w:numPr>
          <w:ilvl w:val="0"/>
          <w:numId w:val="45"/>
        </w:numPr>
        <w:spacing w:after="0" w:line="240" w:lineRule="auto"/>
        <w:ind w:left="1080"/>
        <w:textAlignment w:val="center"/>
        <w:rPr>
          <w:rFonts w:ascii="Times New Roman" w:hAnsi="Times New Roman"/>
          <w:sz w:val="20"/>
          <w:szCs w:val="20"/>
        </w:rPr>
      </w:pPr>
      <w:r w:rsidRPr="00FC0514">
        <w:rPr>
          <w:sz w:val="20"/>
          <w:szCs w:val="20"/>
        </w:rPr>
        <w:t>Assignment 2-due week 5</w:t>
      </w:r>
    </w:p>
    <w:p w:rsidR="004245F8" w:rsidRPr="00FC0514" w:rsidRDefault="004245F8" w:rsidP="001D5F36">
      <w:pPr>
        <w:numPr>
          <w:ilvl w:val="0"/>
          <w:numId w:val="45"/>
        </w:numPr>
        <w:spacing w:after="0" w:line="240" w:lineRule="auto"/>
        <w:ind w:left="1080"/>
        <w:textAlignment w:val="center"/>
        <w:rPr>
          <w:rFonts w:ascii="Times New Roman" w:hAnsi="Times New Roman"/>
          <w:sz w:val="20"/>
          <w:szCs w:val="20"/>
        </w:rPr>
      </w:pPr>
      <w:r w:rsidRPr="00FC0514">
        <w:rPr>
          <w:sz w:val="20"/>
          <w:szCs w:val="20"/>
        </w:rPr>
        <w:t>Midterm exam-week 6-no lab practical</w:t>
      </w:r>
    </w:p>
    <w:p w:rsidR="004245F8" w:rsidRPr="00FC0514" w:rsidRDefault="004245F8" w:rsidP="00FC0514">
      <w:pPr>
        <w:spacing w:after="0" w:line="240" w:lineRule="auto"/>
        <w:ind w:left="1080"/>
        <w:rPr>
          <w:sz w:val="20"/>
          <w:szCs w:val="20"/>
        </w:rPr>
      </w:pPr>
      <w:r w:rsidRPr="00FC0514">
        <w:rPr>
          <w:sz w:val="20"/>
          <w:szCs w:val="20"/>
        </w:rPr>
        <w:t> </w:t>
      </w:r>
    </w:p>
    <w:p w:rsidR="004245F8" w:rsidRPr="00FC0514" w:rsidRDefault="004245F8" w:rsidP="001D5F36">
      <w:pPr>
        <w:spacing w:after="0" w:line="240" w:lineRule="auto"/>
        <w:rPr>
          <w:sz w:val="20"/>
          <w:szCs w:val="20"/>
        </w:rPr>
      </w:pPr>
      <w:r w:rsidRPr="00FC0514">
        <w:rPr>
          <w:sz w:val="20"/>
          <w:szCs w:val="20"/>
        </w:rPr>
        <w:t>Heading of your Practice</w:t>
      </w:r>
    </w:p>
    <w:p w:rsidR="004245F8" w:rsidRPr="00FC0514" w:rsidRDefault="004245F8" w:rsidP="001D5F36">
      <w:pPr>
        <w:numPr>
          <w:ilvl w:val="0"/>
          <w:numId w:val="46"/>
        </w:numPr>
        <w:spacing w:after="0" w:line="240" w:lineRule="auto"/>
        <w:ind w:left="1080"/>
        <w:textAlignment w:val="center"/>
        <w:rPr>
          <w:rFonts w:ascii="Times New Roman" w:hAnsi="Times New Roman"/>
          <w:sz w:val="20"/>
          <w:szCs w:val="20"/>
        </w:rPr>
      </w:pPr>
      <w:r w:rsidRPr="00FC0514">
        <w:rPr>
          <w:sz w:val="20"/>
          <w:szCs w:val="20"/>
        </w:rPr>
        <w:t>Patient name:                                                                  Patient #:</w:t>
      </w:r>
    </w:p>
    <w:p w:rsidR="004245F8" w:rsidRPr="00FC0514" w:rsidRDefault="004245F8" w:rsidP="001D5F36">
      <w:pPr>
        <w:numPr>
          <w:ilvl w:val="0"/>
          <w:numId w:val="46"/>
        </w:numPr>
        <w:spacing w:after="0" w:line="240" w:lineRule="auto"/>
        <w:ind w:left="1080"/>
        <w:textAlignment w:val="center"/>
        <w:rPr>
          <w:rFonts w:ascii="Times New Roman" w:hAnsi="Times New Roman"/>
          <w:sz w:val="20"/>
          <w:szCs w:val="20"/>
        </w:rPr>
      </w:pPr>
      <w:r w:rsidRPr="00FC0514">
        <w:rPr>
          <w:sz w:val="20"/>
          <w:szCs w:val="20"/>
        </w:rPr>
        <w:t>DOB/Age of Patient:</w:t>
      </w:r>
    </w:p>
    <w:p w:rsidR="004245F8" w:rsidRPr="00FC0514" w:rsidRDefault="004245F8" w:rsidP="001D5F36">
      <w:pPr>
        <w:numPr>
          <w:ilvl w:val="0"/>
          <w:numId w:val="46"/>
        </w:numPr>
        <w:spacing w:after="0" w:line="240" w:lineRule="auto"/>
        <w:ind w:left="1080"/>
        <w:textAlignment w:val="center"/>
        <w:rPr>
          <w:rFonts w:ascii="Times New Roman" w:hAnsi="Times New Roman"/>
          <w:sz w:val="20"/>
          <w:szCs w:val="20"/>
        </w:rPr>
      </w:pPr>
      <w:r w:rsidRPr="00FC0514">
        <w:rPr>
          <w:sz w:val="20"/>
          <w:szCs w:val="20"/>
        </w:rPr>
        <w:t>Date of Films:</w:t>
      </w:r>
    </w:p>
    <w:p w:rsidR="004245F8" w:rsidRPr="00FC0514" w:rsidRDefault="004245F8" w:rsidP="001D5F36">
      <w:pPr>
        <w:numPr>
          <w:ilvl w:val="0"/>
          <w:numId w:val="46"/>
        </w:numPr>
        <w:spacing w:after="0" w:line="240" w:lineRule="auto"/>
        <w:ind w:left="1080"/>
        <w:textAlignment w:val="center"/>
        <w:rPr>
          <w:rFonts w:ascii="Times New Roman" w:hAnsi="Times New Roman"/>
          <w:sz w:val="20"/>
          <w:szCs w:val="20"/>
        </w:rPr>
      </w:pPr>
      <w:r w:rsidRPr="00FC0514">
        <w:rPr>
          <w:sz w:val="20"/>
          <w:szCs w:val="20"/>
        </w:rPr>
        <w:t>Date of Report:                                                                Referring Dr.</w:t>
      </w:r>
    </w:p>
    <w:p w:rsidR="004245F8" w:rsidRPr="00FC0514" w:rsidRDefault="004245F8" w:rsidP="001D5F36">
      <w:pPr>
        <w:spacing w:after="0" w:line="240" w:lineRule="auto"/>
        <w:ind w:left="1080"/>
        <w:rPr>
          <w:sz w:val="20"/>
          <w:szCs w:val="20"/>
        </w:rPr>
      </w:pPr>
      <w:r w:rsidRPr="00FC0514">
        <w:rPr>
          <w:sz w:val="20"/>
          <w:szCs w:val="20"/>
        </w:rPr>
        <w:t> </w:t>
      </w:r>
    </w:p>
    <w:p w:rsidR="004245F8" w:rsidRPr="00FC0514" w:rsidRDefault="004245F8" w:rsidP="001D5F36">
      <w:pPr>
        <w:spacing w:after="0" w:line="240" w:lineRule="auto"/>
        <w:rPr>
          <w:b/>
          <w:bCs/>
          <w:sz w:val="20"/>
          <w:szCs w:val="20"/>
        </w:rPr>
      </w:pPr>
      <w:r w:rsidRPr="00FC0514">
        <w:rPr>
          <w:b/>
          <w:bCs/>
          <w:sz w:val="20"/>
          <w:szCs w:val="20"/>
        </w:rPr>
        <w:t>Cervical Spine</w:t>
      </w:r>
    </w:p>
    <w:p w:rsidR="004245F8" w:rsidRPr="00FC0514" w:rsidRDefault="004245F8" w:rsidP="001D5F36">
      <w:pPr>
        <w:spacing w:after="0" w:line="240" w:lineRule="auto"/>
        <w:ind w:left="540"/>
        <w:rPr>
          <w:sz w:val="20"/>
          <w:szCs w:val="20"/>
        </w:rPr>
      </w:pPr>
      <w:r w:rsidRPr="00FC0514">
        <w:rPr>
          <w:sz w:val="20"/>
          <w:szCs w:val="20"/>
        </w:rPr>
        <w:t>VIEWS:</w:t>
      </w:r>
    </w:p>
    <w:p w:rsidR="004245F8" w:rsidRPr="00FC0514" w:rsidRDefault="004245F8" w:rsidP="001D5F36">
      <w:pPr>
        <w:spacing w:after="0" w:line="240" w:lineRule="auto"/>
        <w:ind w:left="540"/>
        <w:rPr>
          <w:sz w:val="20"/>
          <w:szCs w:val="20"/>
        </w:rPr>
      </w:pPr>
      <w:r w:rsidRPr="00FC0514">
        <w:rPr>
          <w:sz w:val="20"/>
          <w:szCs w:val="20"/>
        </w:rPr>
        <w:t> </w:t>
      </w:r>
    </w:p>
    <w:p w:rsidR="004245F8" w:rsidRPr="00FC0514" w:rsidRDefault="004245F8" w:rsidP="001D5F36">
      <w:pPr>
        <w:spacing w:after="0" w:line="240" w:lineRule="auto"/>
        <w:ind w:left="540"/>
        <w:rPr>
          <w:sz w:val="20"/>
          <w:szCs w:val="20"/>
        </w:rPr>
      </w:pPr>
      <w:r w:rsidRPr="00FC0514">
        <w:rPr>
          <w:sz w:val="20"/>
          <w:szCs w:val="20"/>
        </w:rPr>
        <w:t>FINGINGS:</w:t>
      </w:r>
    </w:p>
    <w:p w:rsidR="004245F8" w:rsidRPr="00FC0514" w:rsidRDefault="004245F8" w:rsidP="001D5F36">
      <w:pPr>
        <w:spacing w:after="0" w:line="240" w:lineRule="auto"/>
        <w:ind w:left="540"/>
        <w:rPr>
          <w:sz w:val="20"/>
          <w:szCs w:val="20"/>
        </w:rPr>
      </w:pPr>
      <w:r w:rsidRPr="00FC0514">
        <w:rPr>
          <w:sz w:val="20"/>
          <w:szCs w:val="20"/>
        </w:rPr>
        <w:t> </w:t>
      </w:r>
    </w:p>
    <w:p w:rsidR="004245F8" w:rsidRPr="00FC0514" w:rsidRDefault="004245F8" w:rsidP="001D5F36">
      <w:pPr>
        <w:spacing w:after="0" w:line="240" w:lineRule="auto"/>
        <w:ind w:left="540"/>
        <w:rPr>
          <w:sz w:val="20"/>
          <w:szCs w:val="20"/>
        </w:rPr>
      </w:pPr>
      <w:r w:rsidRPr="00FC0514">
        <w:rPr>
          <w:sz w:val="20"/>
          <w:szCs w:val="20"/>
        </w:rPr>
        <w:t>IMPRESSIONS: (most important to least)</w:t>
      </w:r>
    </w:p>
    <w:p w:rsidR="004245F8" w:rsidRPr="00FC0514" w:rsidRDefault="004245F8" w:rsidP="001D5F36">
      <w:pPr>
        <w:numPr>
          <w:ilvl w:val="0"/>
          <w:numId w:val="47"/>
        </w:numPr>
        <w:spacing w:after="0" w:line="240" w:lineRule="auto"/>
        <w:ind w:left="1620"/>
        <w:textAlignment w:val="center"/>
        <w:rPr>
          <w:sz w:val="20"/>
          <w:szCs w:val="20"/>
        </w:rPr>
      </w:pPr>
      <w:r w:rsidRPr="00FC0514">
        <w:rPr>
          <w:sz w:val="20"/>
          <w:szCs w:val="20"/>
        </w:rPr>
        <w:t> </w:t>
      </w:r>
    </w:p>
    <w:p w:rsidR="004245F8" w:rsidRPr="00FC0514" w:rsidRDefault="004245F8" w:rsidP="001D5F36">
      <w:pPr>
        <w:numPr>
          <w:ilvl w:val="0"/>
          <w:numId w:val="48"/>
        </w:numPr>
        <w:spacing w:after="0" w:line="240" w:lineRule="auto"/>
        <w:ind w:left="1620"/>
        <w:textAlignment w:val="center"/>
        <w:rPr>
          <w:sz w:val="20"/>
          <w:szCs w:val="20"/>
        </w:rPr>
      </w:pPr>
      <w:r w:rsidRPr="00FC0514">
        <w:rPr>
          <w:sz w:val="20"/>
          <w:szCs w:val="20"/>
        </w:rPr>
        <w:t> </w:t>
      </w:r>
    </w:p>
    <w:p w:rsidR="004245F8" w:rsidRPr="00FC0514" w:rsidRDefault="004245F8" w:rsidP="001D5F36">
      <w:pPr>
        <w:spacing w:after="0" w:line="240" w:lineRule="auto"/>
        <w:ind w:left="1620"/>
        <w:rPr>
          <w:sz w:val="20"/>
          <w:szCs w:val="20"/>
        </w:rPr>
      </w:pPr>
      <w:r w:rsidRPr="00FC0514">
        <w:rPr>
          <w:sz w:val="20"/>
          <w:szCs w:val="20"/>
        </w:rPr>
        <w:t> </w:t>
      </w:r>
    </w:p>
    <w:p w:rsidR="004245F8" w:rsidRPr="00FC0514" w:rsidRDefault="004245F8" w:rsidP="001D5F36">
      <w:pPr>
        <w:spacing w:after="0" w:line="240" w:lineRule="auto"/>
        <w:ind w:left="540"/>
        <w:rPr>
          <w:sz w:val="20"/>
          <w:szCs w:val="20"/>
        </w:rPr>
      </w:pPr>
      <w:r w:rsidRPr="00FC0514">
        <w:rPr>
          <w:sz w:val="20"/>
          <w:szCs w:val="20"/>
        </w:rPr>
        <w:t>RECOMMENDATIONS: (most important to least)</w:t>
      </w:r>
    </w:p>
    <w:p w:rsidR="004245F8" w:rsidRPr="00FC0514" w:rsidRDefault="004245F8" w:rsidP="001D5F36">
      <w:pPr>
        <w:numPr>
          <w:ilvl w:val="0"/>
          <w:numId w:val="49"/>
        </w:numPr>
        <w:spacing w:after="0" w:line="240" w:lineRule="auto"/>
        <w:ind w:left="1620"/>
        <w:textAlignment w:val="center"/>
        <w:rPr>
          <w:sz w:val="20"/>
          <w:szCs w:val="20"/>
        </w:rPr>
      </w:pPr>
      <w:r w:rsidRPr="00FC0514">
        <w:rPr>
          <w:sz w:val="20"/>
          <w:szCs w:val="20"/>
        </w:rPr>
        <w:t> </w:t>
      </w:r>
    </w:p>
    <w:p w:rsidR="004245F8" w:rsidRPr="00FC0514" w:rsidRDefault="004245F8" w:rsidP="001D5F36">
      <w:pPr>
        <w:numPr>
          <w:ilvl w:val="0"/>
          <w:numId w:val="50"/>
        </w:numPr>
        <w:spacing w:after="0" w:line="240" w:lineRule="auto"/>
        <w:ind w:left="1620"/>
        <w:textAlignment w:val="center"/>
        <w:rPr>
          <w:sz w:val="20"/>
          <w:szCs w:val="20"/>
        </w:rPr>
      </w:pPr>
      <w:r w:rsidRPr="00FC0514">
        <w:rPr>
          <w:sz w:val="20"/>
          <w:szCs w:val="20"/>
        </w:rPr>
        <w:t> </w:t>
      </w:r>
    </w:p>
    <w:p w:rsidR="004245F8" w:rsidRPr="00FC0514" w:rsidRDefault="004245F8" w:rsidP="001D5F36">
      <w:pPr>
        <w:spacing w:after="0" w:line="240" w:lineRule="auto"/>
        <w:ind w:left="1620"/>
        <w:rPr>
          <w:sz w:val="20"/>
          <w:szCs w:val="20"/>
        </w:rPr>
      </w:pPr>
      <w:r w:rsidRPr="00FC0514">
        <w:rPr>
          <w:sz w:val="20"/>
          <w:szCs w:val="20"/>
        </w:rPr>
        <w:t> </w:t>
      </w:r>
    </w:p>
    <w:p w:rsidR="004245F8" w:rsidRDefault="004245F8" w:rsidP="00FC0514">
      <w:pPr>
        <w:spacing w:after="0" w:line="240" w:lineRule="auto"/>
        <w:ind w:left="540"/>
        <w:rPr>
          <w:sz w:val="20"/>
          <w:szCs w:val="20"/>
        </w:rPr>
      </w:pPr>
      <w:r w:rsidRPr="00FC0514">
        <w:rPr>
          <w:sz w:val="20"/>
          <w:szCs w:val="20"/>
        </w:rPr>
        <w:t xml:space="preserve">SIGNATURE: </w:t>
      </w:r>
      <w:r w:rsidRPr="00FC0514">
        <w:rPr>
          <w:sz w:val="20"/>
          <w:szCs w:val="20"/>
        </w:rPr>
        <w:br/>
        <w:t> </w:t>
      </w:r>
    </w:p>
    <w:p w:rsidR="004245F8" w:rsidRDefault="004245F8" w:rsidP="00FC0514">
      <w:pPr>
        <w:spacing w:after="0" w:line="240" w:lineRule="auto"/>
        <w:ind w:left="540"/>
        <w:rPr>
          <w:sz w:val="20"/>
          <w:szCs w:val="20"/>
        </w:rPr>
      </w:pPr>
    </w:p>
    <w:p w:rsidR="004245F8" w:rsidRPr="00FC0514" w:rsidRDefault="004245F8" w:rsidP="00FC0514">
      <w:pPr>
        <w:spacing w:after="0" w:line="240" w:lineRule="auto"/>
        <w:ind w:left="540"/>
        <w:rPr>
          <w:sz w:val="20"/>
          <w:szCs w:val="20"/>
        </w:rPr>
      </w:pPr>
    </w:p>
    <w:p w:rsidR="004245F8" w:rsidRPr="00FC0514" w:rsidRDefault="004245F8" w:rsidP="001D5F36">
      <w:pPr>
        <w:spacing w:after="0" w:line="240" w:lineRule="auto"/>
        <w:rPr>
          <w:b/>
          <w:sz w:val="20"/>
          <w:szCs w:val="20"/>
        </w:rPr>
      </w:pPr>
      <w:r w:rsidRPr="00FC0514">
        <w:rPr>
          <w:b/>
          <w:sz w:val="20"/>
          <w:szCs w:val="20"/>
        </w:rPr>
        <w:t>Indicators for conventional radiographic imaging</w:t>
      </w:r>
    </w:p>
    <w:p w:rsidR="004245F8" w:rsidRPr="00FC0514" w:rsidRDefault="004245F8" w:rsidP="001D5F36">
      <w:pPr>
        <w:spacing w:after="0" w:line="240" w:lineRule="auto"/>
        <w:rPr>
          <w:sz w:val="20"/>
          <w:szCs w:val="20"/>
        </w:rPr>
      </w:pPr>
      <w:r w:rsidRPr="00FC0514">
        <w:rPr>
          <w:sz w:val="20"/>
          <w:szCs w:val="20"/>
        </w:rPr>
        <w:t>Probable:  (go ahead and take them)</w:t>
      </w:r>
    </w:p>
    <w:p w:rsidR="004245F8" w:rsidRPr="00FC0514" w:rsidRDefault="004245F8" w:rsidP="001D5F36">
      <w:pPr>
        <w:numPr>
          <w:ilvl w:val="0"/>
          <w:numId w:val="51"/>
        </w:numPr>
        <w:spacing w:after="0" w:line="240" w:lineRule="auto"/>
        <w:ind w:left="1080"/>
        <w:textAlignment w:val="center"/>
        <w:rPr>
          <w:rFonts w:ascii="Times New Roman" w:hAnsi="Times New Roman"/>
          <w:sz w:val="20"/>
          <w:szCs w:val="20"/>
        </w:rPr>
      </w:pPr>
      <w:r w:rsidRPr="00FC0514">
        <w:rPr>
          <w:sz w:val="20"/>
          <w:szCs w:val="20"/>
        </w:rPr>
        <w:t>Trauma</w:t>
      </w:r>
    </w:p>
    <w:p w:rsidR="004245F8" w:rsidRPr="00FC0514" w:rsidRDefault="004245F8" w:rsidP="001D5F36">
      <w:pPr>
        <w:numPr>
          <w:ilvl w:val="0"/>
          <w:numId w:val="51"/>
        </w:numPr>
        <w:spacing w:after="0" w:line="240" w:lineRule="auto"/>
        <w:ind w:left="1080"/>
        <w:textAlignment w:val="center"/>
        <w:rPr>
          <w:rFonts w:ascii="Times New Roman" w:hAnsi="Times New Roman"/>
          <w:sz w:val="20"/>
          <w:szCs w:val="20"/>
        </w:rPr>
      </w:pPr>
      <w:r w:rsidRPr="00FC0514">
        <w:rPr>
          <w:sz w:val="20"/>
          <w:szCs w:val="20"/>
        </w:rPr>
        <w:t>Unexplained weight loss</w:t>
      </w:r>
    </w:p>
    <w:p w:rsidR="004245F8" w:rsidRPr="00FC0514" w:rsidRDefault="004245F8" w:rsidP="001D5F36">
      <w:pPr>
        <w:numPr>
          <w:ilvl w:val="0"/>
          <w:numId w:val="51"/>
        </w:numPr>
        <w:spacing w:after="0" w:line="240" w:lineRule="auto"/>
        <w:ind w:left="1080"/>
        <w:textAlignment w:val="center"/>
        <w:rPr>
          <w:rFonts w:ascii="Times New Roman" w:hAnsi="Times New Roman"/>
          <w:sz w:val="20"/>
          <w:szCs w:val="20"/>
        </w:rPr>
      </w:pPr>
      <w:r w:rsidRPr="00FC0514">
        <w:rPr>
          <w:sz w:val="20"/>
          <w:szCs w:val="20"/>
        </w:rPr>
        <w:t>Night pain</w:t>
      </w:r>
    </w:p>
    <w:p w:rsidR="004245F8" w:rsidRPr="00FC0514" w:rsidRDefault="004245F8" w:rsidP="001D5F36">
      <w:pPr>
        <w:numPr>
          <w:ilvl w:val="0"/>
          <w:numId w:val="51"/>
        </w:numPr>
        <w:spacing w:after="0" w:line="240" w:lineRule="auto"/>
        <w:ind w:left="1080"/>
        <w:textAlignment w:val="center"/>
        <w:rPr>
          <w:rFonts w:ascii="Times New Roman" w:hAnsi="Times New Roman"/>
          <w:sz w:val="20"/>
          <w:szCs w:val="20"/>
        </w:rPr>
      </w:pPr>
      <w:r w:rsidRPr="00FC0514">
        <w:rPr>
          <w:sz w:val="20"/>
          <w:szCs w:val="20"/>
        </w:rPr>
        <w:t>Neuromotor deficit</w:t>
      </w:r>
    </w:p>
    <w:p w:rsidR="004245F8" w:rsidRPr="00FC0514" w:rsidRDefault="004245F8" w:rsidP="00FC0514">
      <w:pPr>
        <w:numPr>
          <w:ilvl w:val="0"/>
          <w:numId w:val="51"/>
        </w:numPr>
        <w:spacing w:after="0" w:line="240" w:lineRule="auto"/>
        <w:ind w:left="1080"/>
        <w:textAlignment w:val="center"/>
        <w:rPr>
          <w:rFonts w:ascii="Times New Roman" w:hAnsi="Times New Roman"/>
          <w:sz w:val="20"/>
          <w:szCs w:val="20"/>
        </w:rPr>
      </w:pPr>
      <w:r w:rsidRPr="00FC0514">
        <w:rPr>
          <w:sz w:val="20"/>
          <w:szCs w:val="20"/>
        </w:rPr>
        <w:t>………pg. 683 </w:t>
      </w:r>
    </w:p>
    <w:p w:rsidR="004245F8" w:rsidRPr="00FC0514" w:rsidRDefault="004245F8" w:rsidP="001D5F36">
      <w:pPr>
        <w:spacing w:after="0" w:line="240" w:lineRule="auto"/>
        <w:rPr>
          <w:sz w:val="20"/>
          <w:szCs w:val="20"/>
        </w:rPr>
      </w:pPr>
      <w:r w:rsidRPr="00FC0514">
        <w:rPr>
          <w:sz w:val="20"/>
          <w:szCs w:val="20"/>
        </w:rPr>
        <w:t>Possible:</w:t>
      </w:r>
    </w:p>
    <w:p w:rsidR="004245F8" w:rsidRPr="00FC0514" w:rsidRDefault="004245F8" w:rsidP="001D5F36">
      <w:pPr>
        <w:numPr>
          <w:ilvl w:val="0"/>
          <w:numId w:val="52"/>
        </w:numPr>
        <w:spacing w:after="0" w:line="240" w:lineRule="auto"/>
        <w:ind w:left="1080"/>
        <w:textAlignment w:val="center"/>
        <w:rPr>
          <w:rFonts w:ascii="Times New Roman" w:hAnsi="Times New Roman"/>
          <w:sz w:val="20"/>
          <w:szCs w:val="20"/>
        </w:rPr>
      </w:pPr>
      <w:r w:rsidRPr="00FC0514">
        <w:rPr>
          <w:sz w:val="20"/>
          <w:szCs w:val="20"/>
        </w:rPr>
        <w:t>&gt;50 years of age</w:t>
      </w:r>
    </w:p>
    <w:p w:rsidR="004245F8" w:rsidRPr="00FC0514" w:rsidRDefault="004245F8" w:rsidP="001D5F36">
      <w:pPr>
        <w:numPr>
          <w:ilvl w:val="0"/>
          <w:numId w:val="52"/>
        </w:numPr>
        <w:spacing w:after="0" w:line="240" w:lineRule="auto"/>
        <w:ind w:left="1080"/>
        <w:textAlignment w:val="center"/>
        <w:rPr>
          <w:rFonts w:ascii="Times New Roman" w:hAnsi="Times New Roman"/>
          <w:sz w:val="20"/>
          <w:szCs w:val="20"/>
        </w:rPr>
      </w:pPr>
      <w:r w:rsidRPr="00FC0514">
        <w:rPr>
          <w:sz w:val="20"/>
          <w:szCs w:val="20"/>
        </w:rPr>
        <w:t>Drug or alcohol abuse</w:t>
      </w:r>
    </w:p>
    <w:p w:rsidR="004245F8" w:rsidRPr="00FC0514" w:rsidRDefault="004245F8" w:rsidP="001D5F36">
      <w:pPr>
        <w:numPr>
          <w:ilvl w:val="0"/>
          <w:numId w:val="52"/>
        </w:numPr>
        <w:spacing w:after="0" w:line="240" w:lineRule="auto"/>
        <w:ind w:left="1080"/>
        <w:textAlignment w:val="center"/>
        <w:rPr>
          <w:rFonts w:ascii="Times New Roman" w:hAnsi="Times New Roman"/>
          <w:sz w:val="20"/>
          <w:szCs w:val="20"/>
        </w:rPr>
      </w:pPr>
      <w:r w:rsidRPr="00FC0514">
        <w:rPr>
          <w:sz w:val="20"/>
          <w:szCs w:val="20"/>
        </w:rPr>
        <w:t>Corticosteroid use</w:t>
      </w:r>
    </w:p>
    <w:p w:rsidR="004245F8" w:rsidRPr="00FC0514" w:rsidRDefault="004245F8" w:rsidP="001D5F36">
      <w:pPr>
        <w:numPr>
          <w:ilvl w:val="0"/>
          <w:numId w:val="52"/>
        </w:numPr>
        <w:spacing w:after="0" w:line="240" w:lineRule="auto"/>
        <w:ind w:left="1080"/>
        <w:textAlignment w:val="center"/>
        <w:rPr>
          <w:rFonts w:ascii="Times New Roman" w:hAnsi="Times New Roman"/>
          <w:sz w:val="20"/>
          <w:szCs w:val="20"/>
        </w:rPr>
      </w:pPr>
      <w:r w:rsidRPr="00FC0514">
        <w:rPr>
          <w:sz w:val="20"/>
          <w:szCs w:val="20"/>
        </w:rPr>
        <w:t>Unavailability of alternate imaging</w:t>
      </w:r>
    </w:p>
    <w:p w:rsidR="004245F8" w:rsidRPr="00FC0514" w:rsidRDefault="004245F8" w:rsidP="00FC0514">
      <w:pPr>
        <w:numPr>
          <w:ilvl w:val="0"/>
          <w:numId w:val="52"/>
        </w:numPr>
        <w:spacing w:after="0" w:line="240" w:lineRule="auto"/>
        <w:ind w:left="1080"/>
        <w:textAlignment w:val="center"/>
        <w:rPr>
          <w:rFonts w:ascii="Times New Roman" w:hAnsi="Times New Roman"/>
          <w:sz w:val="20"/>
          <w:szCs w:val="20"/>
        </w:rPr>
      </w:pPr>
      <w:r w:rsidRPr="00FC0514">
        <w:rPr>
          <w:sz w:val="20"/>
          <w:szCs w:val="20"/>
        </w:rPr>
        <w:t>……….pg. 683 </w:t>
      </w:r>
    </w:p>
    <w:p w:rsidR="004245F8" w:rsidRPr="00FC0514" w:rsidRDefault="004245F8" w:rsidP="001D5F36">
      <w:pPr>
        <w:spacing w:after="0" w:line="240" w:lineRule="auto"/>
        <w:rPr>
          <w:sz w:val="20"/>
          <w:szCs w:val="20"/>
        </w:rPr>
      </w:pPr>
      <w:r w:rsidRPr="00FC0514">
        <w:rPr>
          <w:sz w:val="20"/>
          <w:szCs w:val="20"/>
        </w:rPr>
        <w:t>Non Indicators:</w:t>
      </w:r>
    </w:p>
    <w:p w:rsidR="004245F8" w:rsidRPr="00FC0514" w:rsidRDefault="004245F8" w:rsidP="001D5F36">
      <w:pPr>
        <w:numPr>
          <w:ilvl w:val="0"/>
          <w:numId w:val="53"/>
        </w:numPr>
        <w:spacing w:after="0" w:line="240" w:lineRule="auto"/>
        <w:ind w:left="1080"/>
        <w:textAlignment w:val="center"/>
        <w:rPr>
          <w:rFonts w:ascii="Times New Roman" w:hAnsi="Times New Roman"/>
          <w:sz w:val="20"/>
          <w:szCs w:val="20"/>
        </w:rPr>
      </w:pPr>
      <w:r w:rsidRPr="00FC0514">
        <w:rPr>
          <w:sz w:val="20"/>
          <w:szCs w:val="20"/>
        </w:rPr>
        <w:t>Patient education</w:t>
      </w:r>
    </w:p>
    <w:p w:rsidR="004245F8" w:rsidRPr="00FC0514" w:rsidRDefault="004245F8" w:rsidP="001D5F36">
      <w:pPr>
        <w:numPr>
          <w:ilvl w:val="0"/>
          <w:numId w:val="53"/>
        </w:numPr>
        <w:spacing w:after="0" w:line="240" w:lineRule="auto"/>
        <w:ind w:left="1080"/>
        <w:textAlignment w:val="center"/>
        <w:rPr>
          <w:rFonts w:ascii="Times New Roman" w:hAnsi="Times New Roman"/>
          <w:sz w:val="20"/>
          <w:szCs w:val="20"/>
        </w:rPr>
      </w:pPr>
      <w:r w:rsidRPr="00FC0514">
        <w:rPr>
          <w:sz w:val="20"/>
          <w:szCs w:val="20"/>
        </w:rPr>
        <w:t>Routine screening</w:t>
      </w:r>
    </w:p>
    <w:p w:rsidR="004245F8" w:rsidRPr="00FC0514" w:rsidRDefault="004245F8" w:rsidP="001D5F36">
      <w:pPr>
        <w:numPr>
          <w:ilvl w:val="0"/>
          <w:numId w:val="53"/>
        </w:numPr>
        <w:spacing w:after="0" w:line="240" w:lineRule="auto"/>
        <w:ind w:left="1080"/>
        <w:textAlignment w:val="center"/>
        <w:rPr>
          <w:rFonts w:ascii="Times New Roman" w:hAnsi="Times New Roman"/>
          <w:sz w:val="20"/>
          <w:szCs w:val="20"/>
        </w:rPr>
      </w:pPr>
      <w:r w:rsidRPr="00FC0514">
        <w:rPr>
          <w:sz w:val="20"/>
          <w:szCs w:val="20"/>
        </w:rPr>
        <w:t>Pre-employment status</w:t>
      </w:r>
    </w:p>
    <w:p w:rsidR="004245F8" w:rsidRPr="00FC0514" w:rsidRDefault="004245F8" w:rsidP="00FC0514">
      <w:pPr>
        <w:numPr>
          <w:ilvl w:val="0"/>
          <w:numId w:val="53"/>
        </w:numPr>
        <w:spacing w:after="0" w:line="240" w:lineRule="auto"/>
        <w:ind w:left="1080"/>
        <w:textAlignment w:val="center"/>
        <w:rPr>
          <w:rFonts w:ascii="Times New Roman" w:hAnsi="Times New Roman"/>
          <w:sz w:val="20"/>
          <w:szCs w:val="20"/>
        </w:rPr>
      </w:pPr>
      <w:r w:rsidRPr="00FC0514">
        <w:rPr>
          <w:sz w:val="20"/>
          <w:szCs w:val="20"/>
        </w:rPr>
        <w:t>Financial gain </w:t>
      </w:r>
    </w:p>
    <w:p w:rsidR="004245F8" w:rsidRPr="00FC0514" w:rsidRDefault="004245F8" w:rsidP="001D5F36">
      <w:pPr>
        <w:spacing w:after="0" w:line="240" w:lineRule="auto"/>
        <w:rPr>
          <w:sz w:val="20"/>
          <w:szCs w:val="20"/>
        </w:rPr>
      </w:pPr>
      <w:r w:rsidRPr="00FC0514">
        <w:rPr>
          <w:sz w:val="20"/>
          <w:szCs w:val="20"/>
        </w:rPr>
        <w:t>Standard Views</w:t>
      </w:r>
    </w:p>
    <w:p w:rsidR="004245F8" w:rsidRPr="00FC0514" w:rsidRDefault="004245F8" w:rsidP="001D5F36">
      <w:pPr>
        <w:numPr>
          <w:ilvl w:val="0"/>
          <w:numId w:val="54"/>
        </w:numPr>
        <w:spacing w:after="0" w:line="240" w:lineRule="auto"/>
        <w:ind w:left="1080"/>
        <w:textAlignment w:val="center"/>
        <w:rPr>
          <w:rFonts w:ascii="Times New Roman" w:hAnsi="Times New Roman"/>
          <w:sz w:val="20"/>
          <w:szCs w:val="20"/>
        </w:rPr>
      </w:pPr>
      <w:r w:rsidRPr="00FC0514">
        <w:rPr>
          <w:sz w:val="20"/>
          <w:szCs w:val="20"/>
        </w:rPr>
        <w:t>Orthogonal views: AP &amp; Lateral</w:t>
      </w:r>
    </w:p>
    <w:p w:rsidR="004245F8" w:rsidRPr="00FC0514" w:rsidRDefault="004245F8" w:rsidP="00FC0514">
      <w:pPr>
        <w:numPr>
          <w:ilvl w:val="0"/>
          <w:numId w:val="54"/>
        </w:numPr>
        <w:spacing w:after="0" w:line="240" w:lineRule="auto"/>
        <w:ind w:left="1080"/>
        <w:textAlignment w:val="center"/>
        <w:rPr>
          <w:rFonts w:ascii="Times New Roman" w:hAnsi="Times New Roman"/>
          <w:sz w:val="20"/>
          <w:szCs w:val="20"/>
        </w:rPr>
      </w:pPr>
      <w:r w:rsidRPr="00FC0514">
        <w:rPr>
          <w:sz w:val="20"/>
          <w:szCs w:val="20"/>
        </w:rPr>
        <w:t>Why? </w:t>
      </w:r>
    </w:p>
    <w:p w:rsidR="004245F8" w:rsidRPr="00FC0514" w:rsidRDefault="004245F8" w:rsidP="001D5F36">
      <w:pPr>
        <w:spacing w:after="0" w:line="240" w:lineRule="auto"/>
        <w:rPr>
          <w:sz w:val="20"/>
          <w:szCs w:val="20"/>
        </w:rPr>
      </w:pPr>
      <w:r w:rsidRPr="00FC0514">
        <w:rPr>
          <w:sz w:val="20"/>
          <w:szCs w:val="20"/>
        </w:rPr>
        <w:t>Accessory View</w:t>
      </w:r>
    </w:p>
    <w:p w:rsidR="004245F8" w:rsidRPr="00FC0514" w:rsidRDefault="004245F8" w:rsidP="001D5F36">
      <w:pPr>
        <w:numPr>
          <w:ilvl w:val="0"/>
          <w:numId w:val="55"/>
        </w:numPr>
        <w:spacing w:after="0" w:line="240" w:lineRule="auto"/>
        <w:ind w:left="1080"/>
        <w:textAlignment w:val="center"/>
        <w:rPr>
          <w:rFonts w:ascii="Times New Roman" w:hAnsi="Times New Roman"/>
          <w:sz w:val="20"/>
          <w:szCs w:val="20"/>
        </w:rPr>
      </w:pPr>
      <w:r w:rsidRPr="00FC0514">
        <w:rPr>
          <w:sz w:val="20"/>
          <w:szCs w:val="20"/>
        </w:rPr>
        <w:t>Cervical Views:</w:t>
      </w:r>
    </w:p>
    <w:p w:rsidR="004245F8" w:rsidRPr="00FC0514" w:rsidRDefault="004245F8" w:rsidP="001D5F36">
      <w:pPr>
        <w:numPr>
          <w:ilvl w:val="1"/>
          <w:numId w:val="55"/>
        </w:numPr>
        <w:spacing w:after="0" w:line="240" w:lineRule="auto"/>
        <w:ind w:left="1620"/>
        <w:textAlignment w:val="center"/>
        <w:rPr>
          <w:rFonts w:ascii="Times New Roman" w:hAnsi="Times New Roman"/>
          <w:sz w:val="20"/>
          <w:szCs w:val="20"/>
        </w:rPr>
      </w:pPr>
      <w:r w:rsidRPr="00FC0514">
        <w:rPr>
          <w:sz w:val="20"/>
          <w:szCs w:val="20"/>
        </w:rPr>
        <w:t>F/E</w:t>
      </w:r>
    </w:p>
    <w:p w:rsidR="004245F8" w:rsidRPr="00FC0514" w:rsidRDefault="004245F8" w:rsidP="001D5F36">
      <w:pPr>
        <w:numPr>
          <w:ilvl w:val="2"/>
          <w:numId w:val="55"/>
        </w:numPr>
        <w:spacing w:after="0" w:line="240" w:lineRule="auto"/>
        <w:textAlignment w:val="center"/>
        <w:rPr>
          <w:rFonts w:ascii="Times New Roman" w:hAnsi="Times New Roman"/>
          <w:sz w:val="20"/>
          <w:szCs w:val="20"/>
        </w:rPr>
      </w:pPr>
      <w:r w:rsidRPr="00FC0514">
        <w:rPr>
          <w:sz w:val="20"/>
          <w:szCs w:val="20"/>
        </w:rPr>
        <w:t>Comment on any intersegmental instability:</w:t>
      </w:r>
    </w:p>
    <w:p w:rsidR="004245F8" w:rsidRPr="00FC0514" w:rsidRDefault="004245F8" w:rsidP="001D5F36">
      <w:pPr>
        <w:numPr>
          <w:ilvl w:val="3"/>
          <w:numId w:val="55"/>
        </w:numPr>
        <w:spacing w:after="0" w:line="240" w:lineRule="auto"/>
        <w:ind w:left="2700"/>
        <w:textAlignment w:val="center"/>
        <w:rPr>
          <w:rFonts w:ascii="Times New Roman" w:hAnsi="Times New Roman"/>
          <w:sz w:val="20"/>
          <w:szCs w:val="20"/>
        </w:rPr>
      </w:pPr>
      <w:r w:rsidRPr="00FC0514">
        <w:rPr>
          <w:sz w:val="20"/>
          <w:szCs w:val="20"/>
        </w:rPr>
        <w:t>"There is no evidence of intersegmental instability at the level of C3 upon flexion and extension"</w:t>
      </w:r>
    </w:p>
    <w:p w:rsidR="004245F8" w:rsidRPr="00FC0514" w:rsidRDefault="004245F8" w:rsidP="00FC0514">
      <w:pPr>
        <w:numPr>
          <w:ilvl w:val="3"/>
          <w:numId w:val="55"/>
        </w:numPr>
        <w:spacing w:after="0" w:line="240" w:lineRule="auto"/>
        <w:ind w:left="2700"/>
        <w:textAlignment w:val="center"/>
        <w:rPr>
          <w:rFonts w:ascii="Times New Roman" w:hAnsi="Times New Roman"/>
          <w:sz w:val="20"/>
          <w:szCs w:val="20"/>
        </w:rPr>
      </w:pPr>
      <w:r w:rsidRPr="00FC0514">
        <w:rPr>
          <w:sz w:val="20"/>
          <w:szCs w:val="20"/>
        </w:rPr>
        <w:t>"There is a 4mm retrolisthesis of C3 upon flexion/extension. This is an unstable segment"….Recommendations: Evaluate the surrounding soft tissues using MRI  (considered instable if over 3mm) </w:t>
      </w:r>
    </w:p>
    <w:p w:rsidR="004245F8" w:rsidRPr="00FC0514" w:rsidRDefault="004245F8" w:rsidP="001D5F36">
      <w:pPr>
        <w:numPr>
          <w:ilvl w:val="0"/>
          <w:numId w:val="56"/>
        </w:numPr>
        <w:spacing w:after="0" w:line="240" w:lineRule="auto"/>
        <w:ind w:left="1620"/>
        <w:textAlignment w:val="center"/>
        <w:rPr>
          <w:rFonts w:ascii="Times New Roman" w:hAnsi="Times New Roman"/>
          <w:sz w:val="20"/>
          <w:szCs w:val="20"/>
        </w:rPr>
      </w:pPr>
      <w:r w:rsidRPr="00FC0514">
        <w:rPr>
          <w:sz w:val="20"/>
          <w:szCs w:val="20"/>
        </w:rPr>
        <w:t>Obliques</w:t>
      </w:r>
    </w:p>
    <w:p w:rsidR="004245F8" w:rsidRPr="00FC0514" w:rsidRDefault="004245F8" w:rsidP="001D5F36">
      <w:pPr>
        <w:numPr>
          <w:ilvl w:val="1"/>
          <w:numId w:val="56"/>
        </w:numPr>
        <w:spacing w:after="0" w:line="240" w:lineRule="auto"/>
        <w:ind w:left="2160"/>
        <w:textAlignment w:val="center"/>
        <w:rPr>
          <w:rFonts w:ascii="Times New Roman" w:hAnsi="Times New Roman"/>
          <w:sz w:val="20"/>
          <w:szCs w:val="20"/>
        </w:rPr>
      </w:pPr>
      <w:r w:rsidRPr="00FC0514">
        <w:rPr>
          <w:sz w:val="20"/>
          <w:szCs w:val="20"/>
        </w:rPr>
        <w:t>Anterior or Posterior but not both</w:t>
      </w:r>
    </w:p>
    <w:p w:rsidR="004245F8" w:rsidRPr="00FC0514" w:rsidRDefault="004245F8" w:rsidP="001D5F36">
      <w:pPr>
        <w:numPr>
          <w:ilvl w:val="2"/>
          <w:numId w:val="56"/>
        </w:numPr>
        <w:spacing w:after="0" w:line="240" w:lineRule="auto"/>
        <w:ind w:left="2700"/>
        <w:textAlignment w:val="center"/>
        <w:rPr>
          <w:rFonts w:ascii="Times New Roman" w:hAnsi="Times New Roman"/>
          <w:sz w:val="20"/>
          <w:szCs w:val="20"/>
        </w:rPr>
      </w:pPr>
      <w:r w:rsidRPr="00FC0514">
        <w:rPr>
          <w:sz w:val="20"/>
          <w:szCs w:val="20"/>
        </w:rPr>
        <w:t>Posterior-pt. feels more comfortable standing with back to bucky instead of face</w:t>
      </w:r>
    </w:p>
    <w:p w:rsidR="004245F8" w:rsidRPr="00FC0514" w:rsidRDefault="004245F8" w:rsidP="001D5F36">
      <w:pPr>
        <w:numPr>
          <w:ilvl w:val="2"/>
          <w:numId w:val="56"/>
        </w:numPr>
        <w:spacing w:after="0" w:line="240" w:lineRule="auto"/>
        <w:ind w:left="2700"/>
        <w:textAlignment w:val="center"/>
        <w:rPr>
          <w:rFonts w:ascii="Times New Roman" w:hAnsi="Times New Roman"/>
          <w:sz w:val="20"/>
          <w:szCs w:val="20"/>
        </w:rPr>
      </w:pPr>
      <w:r w:rsidRPr="00FC0514">
        <w:rPr>
          <w:sz w:val="20"/>
          <w:szCs w:val="20"/>
        </w:rPr>
        <w:t>Comment on the IVFs visualized:</w:t>
      </w:r>
    </w:p>
    <w:p w:rsidR="004245F8" w:rsidRPr="00FC0514" w:rsidRDefault="004245F8" w:rsidP="001D5F36">
      <w:pPr>
        <w:numPr>
          <w:ilvl w:val="3"/>
          <w:numId w:val="56"/>
        </w:numPr>
        <w:spacing w:after="0" w:line="240" w:lineRule="auto"/>
        <w:ind w:left="3240"/>
        <w:textAlignment w:val="center"/>
        <w:rPr>
          <w:rFonts w:ascii="Times New Roman" w:hAnsi="Times New Roman"/>
          <w:sz w:val="20"/>
          <w:szCs w:val="20"/>
        </w:rPr>
      </w:pPr>
      <w:r w:rsidRPr="00FC0514">
        <w:rPr>
          <w:sz w:val="20"/>
          <w:szCs w:val="20"/>
        </w:rPr>
        <w:t>"All intervertebral foramina are free of occlusion"</w:t>
      </w:r>
    </w:p>
    <w:p w:rsidR="004245F8" w:rsidRPr="00FC0514" w:rsidRDefault="004245F8" w:rsidP="001D5F36">
      <w:pPr>
        <w:numPr>
          <w:ilvl w:val="3"/>
          <w:numId w:val="56"/>
        </w:numPr>
        <w:spacing w:after="0" w:line="240" w:lineRule="auto"/>
        <w:ind w:left="3240"/>
        <w:textAlignment w:val="center"/>
        <w:rPr>
          <w:rFonts w:ascii="Times New Roman" w:hAnsi="Times New Roman"/>
          <w:sz w:val="20"/>
          <w:szCs w:val="20"/>
        </w:rPr>
      </w:pPr>
      <w:r w:rsidRPr="00FC0514">
        <w:rPr>
          <w:sz w:val="20"/>
          <w:szCs w:val="20"/>
        </w:rPr>
        <w:t>The C3/4 Intervertebral foramen of the right appears stenotic.</w:t>
      </w:r>
    </w:p>
    <w:p w:rsidR="004245F8" w:rsidRPr="00FC0514" w:rsidRDefault="004245F8" w:rsidP="001D5F36">
      <w:pPr>
        <w:numPr>
          <w:ilvl w:val="4"/>
          <w:numId w:val="56"/>
        </w:numPr>
        <w:spacing w:after="0" w:line="240" w:lineRule="auto"/>
        <w:ind w:left="3780"/>
        <w:textAlignment w:val="center"/>
        <w:rPr>
          <w:rFonts w:ascii="Times New Roman" w:hAnsi="Times New Roman"/>
          <w:sz w:val="20"/>
          <w:szCs w:val="20"/>
        </w:rPr>
      </w:pPr>
      <w:r w:rsidRPr="00FC0514">
        <w:rPr>
          <w:sz w:val="20"/>
          <w:szCs w:val="20"/>
        </w:rPr>
        <w:t xml:space="preserve">Recommendations: </w:t>
      </w:r>
    </w:p>
    <w:p w:rsidR="004245F8" w:rsidRPr="00FC0514" w:rsidRDefault="004245F8" w:rsidP="001D5F36">
      <w:pPr>
        <w:numPr>
          <w:ilvl w:val="0"/>
          <w:numId w:val="57"/>
        </w:numPr>
        <w:spacing w:after="0" w:line="240" w:lineRule="auto"/>
        <w:ind w:left="1620"/>
        <w:textAlignment w:val="center"/>
        <w:rPr>
          <w:rFonts w:ascii="Times New Roman" w:hAnsi="Times New Roman"/>
          <w:sz w:val="20"/>
          <w:szCs w:val="20"/>
        </w:rPr>
      </w:pPr>
      <w:r w:rsidRPr="00FC0514">
        <w:rPr>
          <w:sz w:val="20"/>
          <w:szCs w:val="20"/>
        </w:rPr>
        <w:t>Swimmers</w:t>
      </w:r>
    </w:p>
    <w:p w:rsidR="004245F8" w:rsidRPr="00FC0514" w:rsidRDefault="004245F8" w:rsidP="001D5F36">
      <w:pPr>
        <w:numPr>
          <w:ilvl w:val="1"/>
          <w:numId w:val="57"/>
        </w:numPr>
        <w:spacing w:after="0" w:line="240" w:lineRule="auto"/>
        <w:ind w:left="2160"/>
        <w:textAlignment w:val="center"/>
        <w:rPr>
          <w:rFonts w:ascii="Times New Roman" w:hAnsi="Times New Roman"/>
          <w:sz w:val="20"/>
          <w:szCs w:val="20"/>
        </w:rPr>
      </w:pPr>
      <w:r w:rsidRPr="00FC0514">
        <w:rPr>
          <w:sz w:val="20"/>
          <w:szCs w:val="20"/>
        </w:rPr>
        <w:t>(Can be in thoracic or cervical study)</w:t>
      </w:r>
    </w:p>
    <w:p w:rsidR="004245F8" w:rsidRPr="00FC0514" w:rsidRDefault="004245F8" w:rsidP="00FC0514">
      <w:pPr>
        <w:numPr>
          <w:ilvl w:val="1"/>
          <w:numId w:val="57"/>
        </w:numPr>
        <w:spacing w:after="0" w:line="240" w:lineRule="auto"/>
        <w:ind w:left="2160"/>
        <w:textAlignment w:val="center"/>
        <w:rPr>
          <w:rFonts w:ascii="Times New Roman" w:hAnsi="Times New Roman"/>
          <w:sz w:val="20"/>
          <w:szCs w:val="20"/>
        </w:rPr>
      </w:pPr>
      <w:r w:rsidRPr="00FC0514">
        <w:rPr>
          <w:sz w:val="20"/>
          <w:szCs w:val="20"/>
        </w:rPr>
        <w:t>Evaluate appearance of the lower cervical or upper thoracic in the lateral projection </w:t>
      </w:r>
    </w:p>
    <w:p w:rsidR="004245F8" w:rsidRPr="00FC0514" w:rsidRDefault="004245F8" w:rsidP="001D5F36">
      <w:pPr>
        <w:numPr>
          <w:ilvl w:val="0"/>
          <w:numId w:val="58"/>
        </w:numPr>
        <w:spacing w:after="0" w:line="240" w:lineRule="auto"/>
        <w:ind w:left="1080"/>
        <w:textAlignment w:val="center"/>
        <w:rPr>
          <w:rFonts w:ascii="Times New Roman" w:hAnsi="Times New Roman"/>
          <w:sz w:val="20"/>
          <w:szCs w:val="20"/>
        </w:rPr>
      </w:pPr>
      <w:r w:rsidRPr="00FC0514">
        <w:rPr>
          <w:sz w:val="20"/>
          <w:szCs w:val="20"/>
        </w:rPr>
        <w:t>Thoracic Views:</w:t>
      </w:r>
    </w:p>
    <w:p w:rsidR="004245F8" w:rsidRPr="00FC0514" w:rsidRDefault="004245F8" w:rsidP="001D5F36">
      <w:pPr>
        <w:numPr>
          <w:ilvl w:val="1"/>
          <w:numId w:val="58"/>
        </w:numPr>
        <w:spacing w:after="0" w:line="240" w:lineRule="auto"/>
        <w:ind w:left="1620"/>
        <w:textAlignment w:val="center"/>
        <w:rPr>
          <w:rFonts w:ascii="Times New Roman" w:hAnsi="Times New Roman"/>
          <w:sz w:val="20"/>
          <w:szCs w:val="20"/>
        </w:rPr>
      </w:pPr>
      <w:r w:rsidRPr="00FC0514">
        <w:rPr>
          <w:sz w:val="20"/>
          <w:szCs w:val="20"/>
        </w:rPr>
        <w:t>Spot Projection-AP or lateral</w:t>
      </w:r>
    </w:p>
    <w:p w:rsidR="004245F8" w:rsidRPr="00FC0514" w:rsidRDefault="004245F8" w:rsidP="00FC0514">
      <w:pPr>
        <w:numPr>
          <w:ilvl w:val="1"/>
          <w:numId w:val="58"/>
        </w:numPr>
        <w:spacing w:after="0" w:line="240" w:lineRule="auto"/>
        <w:ind w:left="1620"/>
        <w:textAlignment w:val="center"/>
        <w:rPr>
          <w:rFonts w:ascii="Times New Roman" w:hAnsi="Times New Roman"/>
          <w:sz w:val="20"/>
          <w:szCs w:val="20"/>
        </w:rPr>
      </w:pPr>
      <w:r w:rsidRPr="00FC0514">
        <w:rPr>
          <w:sz w:val="20"/>
          <w:szCs w:val="20"/>
        </w:rPr>
        <w:t>Chest Series-need to do AP and Lateral</w:t>
      </w:r>
    </w:p>
    <w:p w:rsidR="004245F8" w:rsidRPr="00FC0514" w:rsidRDefault="004245F8" w:rsidP="001D5F36">
      <w:pPr>
        <w:numPr>
          <w:ilvl w:val="0"/>
          <w:numId w:val="59"/>
        </w:numPr>
        <w:spacing w:after="0" w:line="240" w:lineRule="auto"/>
        <w:ind w:left="1080"/>
        <w:textAlignment w:val="center"/>
        <w:rPr>
          <w:rFonts w:ascii="Times New Roman" w:hAnsi="Times New Roman"/>
          <w:sz w:val="20"/>
          <w:szCs w:val="20"/>
        </w:rPr>
      </w:pPr>
      <w:r w:rsidRPr="00FC0514">
        <w:rPr>
          <w:sz w:val="20"/>
          <w:szCs w:val="20"/>
        </w:rPr>
        <w:t>Lumbar Views:</w:t>
      </w:r>
    </w:p>
    <w:p w:rsidR="004245F8" w:rsidRPr="00FC0514" w:rsidRDefault="004245F8" w:rsidP="001D5F36">
      <w:pPr>
        <w:numPr>
          <w:ilvl w:val="1"/>
          <w:numId w:val="59"/>
        </w:numPr>
        <w:spacing w:after="0" w:line="240" w:lineRule="auto"/>
        <w:ind w:left="1620"/>
        <w:textAlignment w:val="center"/>
        <w:rPr>
          <w:rFonts w:ascii="Times New Roman" w:hAnsi="Times New Roman"/>
          <w:sz w:val="20"/>
          <w:szCs w:val="20"/>
        </w:rPr>
      </w:pPr>
      <w:r w:rsidRPr="00FC0514">
        <w:rPr>
          <w:sz w:val="20"/>
          <w:szCs w:val="20"/>
        </w:rPr>
        <w:t>AP and Lateral L5/S1 spot shot</w:t>
      </w:r>
    </w:p>
    <w:p w:rsidR="004245F8" w:rsidRPr="00FC0514" w:rsidRDefault="004245F8" w:rsidP="001D5F36">
      <w:pPr>
        <w:numPr>
          <w:ilvl w:val="1"/>
          <w:numId w:val="59"/>
        </w:numPr>
        <w:spacing w:after="0" w:line="240" w:lineRule="auto"/>
        <w:ind w:left="1620"/>
        <w:textAlignment w:val="center"/>
        <w:rPr>
          <w:rFonts w:ascii="Times New Roman" w:hAnsi="Times New Roman"/>
          <w:sz w:val="20"/>
          <w:szCs w:val="20"/>
        </w:rPr>
      </w:pPr>
      <w:r w:rsidRPr="00FC0514">
        <w:rPr>
          <w:b/>
          <w:bCs/>
          <w:sz w:val="20"/>
          <w:szCs w:val="20"/>
        </w:rPr>
        <w:t>AP view=Ferguson's View</w:t>
      </w:r>
    </w:p>
    <w:p w:rsidR="004245F8" w:rsidRPr="00FC0514" w:rsidRDefault="004245F8" w:rsidP="001D5F36">
      <w:pPr>
        <w:numPr>
          <w:ilvl w:val="2"/>
          <w:numId w:val="59"/>
        </w:numPr>
        <w:spacing w:after="0" w:line="240" w:lineRule="auto"/>
        <w:textAlignment w:val="center"/>
        <w:rPr>
          <w:rFonts w:ascii="Times New Roman" w:hAnsi="Times New Roman"/>
          <w:sz w:val="20"/>
          <w:szCs w:val="20"/>
        </w:rPr>
      </w:pPr>
      <w:r w:rsidRPr="00FC0514">
        <w:rPr>
          <w:sz w:val="20"/>
          <w:szCs w:val="20"/>
        </w:rPr>
        <w:t>Evaluate the lower lumbar segments in the AP projection</w:t>
      </w:r>
    </w:p>
    <w:p w:rsidR="004245F8" w:rsidRPr="00FC0514" w:rsidRDefault="004245F8" w:rsidP="001D5F36">
      <w:pPr>
        <w:numPr>
          <w:ilvl w:val="2"/>
          <w:numId w:val="59"/>
        </w:numPr>
        <w:spacing w:after="0" w:line="240" w:lineRule="auto"/>
        <w:textAlignment w:val="center"/>
        <w:rPr>
          <w:rFonts w:ascii="Times New Roman" w:hAnsi="Times New Roman"/>
          <w:sz w:val="20"/>
          <w:szCs w:val="20"/>
        </w:rPr>
      </w:pPr>
      <w:r w:rsidRPr="00FC0514">
        <w:rPr>
          <w:sz w:val="20"/>
          <w:szCs w:val="20"/>
        </w:rPr>
        <w:t>Evaluate sacrum</w:t>
      </w:r>
    </w:p>
    <w:p w:rsidR="004245F8" w:rsidRPr="00FC0514" w:rsidRDefault="004245F8" w:rsidP="00FC0514">
      <w:pPr>
        <w:numPr>
          <w:ilvl w:val="2"/>
          <w:numId w:val="59"/>
        </w:numPr>
        <w:spacing w:after="0" w:line="240" w:lineRule="auto"/>
        <w:textAlignment w:val="center"/>
        <w:rPr>
          <w:rFonts w:ascii="Times New Roman" w:hAnsi="Times New Roman"/>
          <w:sz w:val="20"/>
          <w:szCs w:val="20"/>
        </w:rPr>
      </w:pPr>
      <w:r w:rsidRPr="00FC0514">
        <w:rPr>
          <w:sz w:val="20"/>
          <w:szCs w:val="20"/>
        </w:rPr>
        <w:t>Evaluate SI joints</w:t>
      </w:r>
    </w:p>
    <w:p w:rsidR="004245F8" w:rsidRPr="00FC0514" w:rsidRDefault="004245F8" w:rsidP="001D5F36">
      <w:pPr>
        <w:numPr>
          <w:ilvl w:val="0"/>
          <w:numId w:val="60"/>
        </w:numPr>
        <w:spacing w:after="0" w:line="240" w:lineRule="auto"/>
        <w:ind w:left="1620"/>
        <w:textAlignment w:val="center"/>
        <w:rPr>
          <w:rFonts w:ascii="Times New Roman" w:hAnsi="Times New Roman"/>
          <w:sz w:val="20"/>
          <w:szCs w:val="20"/>
        </w:rPr>
      </w:pPr>
      <w:r w:rsidRPr="00FC0514">
        <w:rPr>
          <w:sz w:val="20"/>
          <w:szCs w:val="20"/>
        </w:rPr>
        <w:t>Lumbar Oblique</w:t>
      </w:r>
    </w:p>
    <w:p w:rsidR="004245F8" w:rsidRPr="00FC0514" w:rsidRDefault="004245F8" w:rsidP="001D5F36">
      <w:pPr>
        <w:numPr>
          <w:ilvl w:val="1"/>
          <w:numId w:val="60"/>
        </w:numPr>
        <w:spacing w:after="0" w:line="240" w:lineRule="auto"/>
        <w:ind w:left="2160"/>
        <w:textAlignment w:val="center"/>
        <w:rPr>
          <w:rFonts w:ascii="Times New Roman" w:hAnsi="Times New Roman"/>
          <w:sz w:val="20"/>
          <w:szCs w:val="20"/>
        </w:rPr>
      </w:pPr>
      <w:r w:rsidRPr="00FC0514">
        <w:rPr>
          <w:sz w:val="20"/>
          <w:szCs w:val="20"/>
        </w:rPr>
        <w:t>Comment on the pars interarticularis visualized</w:t>
      </w:r>
    </w:p>
    <w:p w:rsidR="004245F8" w:rsidRPr="00FC0514" w:rsidRDefault="004245F8" w:rsidP="001D5F36">
      <w:pPr>
        <w:numPr>
          <w:ilvl w:val="2"/>
          <w:numId w:val="60"/>
        </w:numPr>
        <w:spacing w:after="0" w:line="240" w:lineRule="auto"/>
        <w:ind w:left="2700"/>
        <w:textAlignment w:val="center"/>
        <w:rPr>
          <w:rFonts w:ascii="Times New Roman" w:hAnsi="Times New Roman"/>
          <w:sz w:val="20"/>
          <w:szCs w:val="20"/>
        </w:rPr>
      </w:pPr>
      <w:r w:rsidRPr="00FC0514">
        <w:rPr>
          <w:sz w:val="20"/>
          <w:szCs w:val="20"/>
        </w:rPr>
        <w:t>"All pars interarticularis are unremarkable"</w:t>
      </w:r>
    </w:p>
    <w:p w:rsidR="004245F8" w:rsidRPr="00FC0514" w:rsidRDefault="004245F8" w:rsidP="001D5F36">
      <w:pPr>
        <w:numPr>
          <w:ilvl w:val="2"/>
          <w:numId w:val="60"/>
        </w:numPr>
        <w:spacing w:after="0" w:line="240" w:lineRule="auto"/>
        <w:ind w:left="2700"/>
        <w:textAlignment w:val="center"/>
        <w:rPr>
          <w:rFonts w:ascii="Times New Roman" w:hAnsi="Times New Roman"/>
          <w:sz w:val="20"/>
          <w:szCs w:val="20"/>
        </w:rPr>
      </w:pPr>
      <w:r w:rsidRPr="00FC0514">
        <w:rPr>
          <w:sz w:val="20"/>
          <w:szCs w:val="20"/>
        </w:rPr>
        <w:t>"A fracture of the right L4/5 pars is visualized on the RPO study"</w:t>
      </w:r>
    </w:p>
    <w:p w:rsidR="004245F8" w:rsidRPr="00FC0514" w:rsidRDefault="004245F8" w:rsidP="00FC0514">
      <w:pPr>
        <w:numPr>
          <w:ilvl w:val="2"/>
          <w:numId w:val="60"/>
        </w:numPr>
        <w:spacing w:after="0" w:line="240" w:lineRule="auto"/>
        <w:ind w:left="2700"/>
        <w:textAlignment w:val="center"/>
        <w:rPr>
          <w:rFonts w:ascii="Times New Roman" w:hAnsi="Times New Roman"/>
          <w:sz w:val="20"/>
          <w:szCs w:val="20"/>
        </w:rPr>
      </w:pPr>
      <w:r w:rsidRPr="00FC0514">
        <w:rPr>
          <w:sz w:val="20"/>
          <w:szCs w:val="20"/>
        </w:rPr>
        <w:t>Michelle marker Anterior to spine (closest to posterior bodies) in posterior oblique and behind spine (closest to the SP) in anterior oblique</w:t>
      </w:r>
    </w:p>
    <w:p w:rsidR="004245F8" w:rsidRPr="00FC0514" w:rsidRDefault="004245F8" w:rsidP="001D5F36">
      <w:pPr>
        <w:numPr>
          <w:ilvl w:val="0"/>
          <w:numId w:val="61"/>
        </w:numPr>
        <w:spacing w:after="0" w:line="240" w:lineRule="auto"/>
        <w:ind w:left="1080"/>
        <w:textAlignment w:val="center"/>
        <w:rPr>
          <w:rFonts w:ascii="Times New Roman" w:hAnsi="Times New Roman"/>
          <w:sz w:val="20"/>
          <w:szCs w:val="20"/>
        </w:rPr>
      </w:pPr>
      <w:r w:rsidRPr="00FC0514">
        <w:rPr>
          <w:sz w:val="20"/>
          <w:szCs w:val="20"/>
        </w:rPr>
        <w:t>Chest Series:</w:t>
      </w:r>
    </w:p>
    <w:p w:rsidR="004245F8" w:rsidRPr="00FC0514" w:rsidRDefault="004245F8" w:rsidP="001D5F36">
      <w:pPr>
        <w:numPr>
          <w:ilvl w:val="1"/>
          <w:numId w:val="61"/>
        </w:numPr>
        <w:spacing w:after="0" w:line="240" w:lineRule="auto"/>
        <w:ind w:left="1620"/>
        <w:textAlignment w:val="center"/>
        <w:rPr>
          <w:rFonts w:ascii="Times New Roman" w:hAnsi="Times New Roman"/>
          <w:sz w:val="20"/>
          <w:szCs w:val="20"/>
        </w:rPr>
      </w:pPr>
      <w:r w:rsidRPr="00FC0514">
        <w:rPr>
          <w:sz w:val="20"/>
          <w:szCs w:val="20"/>
        </w:rPr>
        <w:t>Apical lordotic</w:t>
      </w:r>
    </w:p>
    <w:p w:rsidR="004245F8" w:rsidRPr="00FC0514" w:rsidRDefault="004245F8" w:rsidP="001D5F36">
      <w:pPr>
        <w:numPr>
          <w:ilvl w:val="2"/>
          <w:numId w:val="61"/>
        </w:numPr>
        <w:spacing w:after="0" w:line="240" w:lineRule="auto"/>
        <w:textAlignment w:val="center"/>
        <w:rPr>
          <w:rFonts w:ascii="Times New Roman" w:hAnsi="Times New Roman"/>
          <w:sz w:val="20"/>
          <w:szCs w:val="20"/>
        </w:rPr>
      </w:pPr>
      <w:r w:rsidRPr="00FC0514">
        <w:rPr>
          <w:sz w:val="20"/>
          <w:szCs w:val="20"/>
        </w:rPr>
        <w:t>Apices of the lung-extreme lordotic stance.  Have pt. move slightly forward then lean back against bucky. Moves the clavicles out of the way of the apex of the lungs</w:t>
      </w:r>
    </w:p>
    <w:p w:rsidR="004245F8" w:rsidRPr="00FC0514" w:rsidRDefault="004245F8" w:rsidP="001D5F36">
      <w:pPr>
        <w:numPr>
          <w:ilvl w:val="2"/>
          <w:numId w:val="61"/>
        </w:numPr>
        <w:spacing w:after="0" w:line="240" w:lineRule="auto"/>
        <w:textAlignment w:val="center"/>
        <w:rPr>
          <w:rFonts w:ascii="Times New Roman" w:hAnsi="Times New Roman"/>
          <w:sz w:val="20"/>
          <w:szCs w:val="20"/>
        </w:rPr>
      </w:pPr>
      <w:r w:rsidRPr="00FC0514">
        <w:rPr>
          <w:sz w:val="20"/>
          <w:szCs w:val="20"/>
        </w:rPr>
        <w:t>Comment on the lungs bilaterally:</w:t>
      </w:r>
    </w:p>
    <w:p w:rsidR="004245F8" w:rsidRPr="00FC0514" w:rsidRDefault="004245F8" w:rsidP="001D5F36">
      <w:pPr>
        <w:numPr>
          <w:ilvl w:val="3"/>
          <w:numId w:val="61"/>
        </w:numPr>
        <w:spacing w:after="0" w:line="240" w:lineRule="auto"/>
        <w:ind w:left="2700"/>
        <w:textAlignment w:val="center"/>
        <w:rPr>
          <w:rFonts w:ascii="Times New Roman" w:hAnsi="Times New Roman"/>
          <w:sz w:val="20"/>
          <w:szCs w:val="20"/>
        </w:rPr>
      </w:pPr>
      <w:r w:rsidRPr="00FC0514">
        <w:rPr>
          <w:sz w:val="20"/>
          <w:szCs w:val="20"/>
        </w:rPr>
        <w:t>"The lung apices are clear and well defined"</w:t>
      </w:r>
    </w:p>
    <w:p w:rsidR="004245F8" w:rsidRPr="00FC0514" w:rsidRDefault="004245F8" w:rsidP="001D5F36">
      <w:pPr>
        <w:numPr>
          <w:ilvl w:val="3"/>
          <w:numId w:val="61"/>
        </w:numPr>
        <w:spacing w:after="0" w:line="240" w:lineRule="auto"/>
        <w:ind w:left="2700"/>
        <w:textAlignment w:val="center"/>
        <w:rPr>
          <w:rFonts w:ascii="Times New Roman" w:hAnsi="Times New Roman"/>
          <w:sz w:val="20"/>
          <w:szCs w:val="20"/>
        </w:rPr>
      </w:pPr>
      <w:r w:rsidRPr="00FC0514">
        <w:rPr>
          <w:sz w:val="20"/>
          <w:szCs w:val="20"/>
        </w:rPr>
        <w:t>"A well-defined  ovoid opacity measuring 7mm is visualized within the right apex of the lung"</w:t>
      </w:r>
    </w:p>
    <w:p w:rsidR="004245F8" w:rsidRPr="00FC0514" w:rsidRDefault="004245F8" w:rsidP="001D5F36">
      <w:pPr>
        <w:numPr>
          <w:ilvl w:val="3"/>
          <w:numId w:val="61"/>
        </w:numPr>
        <w:spacing w:after="0" w:line="240" w:lineRule="auto"/>
        <w:ind w:left="2700"/>
        <w:textAlignment w:val="center"/>
        <w:rPr>
          <w:rFonts w:ascii="Times New Roman" w:hAnsi="Times New Roman"/>
          <w:sz w:val="20"/>
          <w:szCs w:val="20"/>
        </w:rPr>
      </w:pPr>
      <w:r w:rsidRPr="00FC0514">
        <w:rPr>
          <w:sz w:val="20"/>
          <w:szCs w:val="20"/>
        </w:rPr>
        <w:t xml:space="preserve">RECOMMENDATIONS: </w:t>
      </w:r>
      <w:r w:rsidRPr="00FC0514">
        <w:rPr>
          <w:sz w:val="20"/>
          <w:szCs w:val="20"/>
          <w:highlight w:val="yellow"/>
        </w:rPr>
        <w:t>CT….soft tissue window</w:t>
      </w:r>
    </w:p>
    <w:p w:rsidR="004245F8" w:rsidRPr="00FC0514" w:rsidRDefault="004245F8" w:rsidP="001D5F36">
      <w:pPr>
        <w:numPr>
          <w:ilvl w:val="1"/>
          <w:numId w:val="61"/>
        </w:numPr>
        <w:spacing w:after="0" w:line="240" w:lineRule="auto"/>
        <w:ind w:left="1620"/>
        <w:textAlignment w:val="center"/>
        <w:rPr>
          <w:rFonts w:ascii="Times New Roman" w:hAnsi="Times New Roman"/>
          <w:sz w:val="20"/>
          <w:szCs w:val="20"/>
        </w:rPr>
      </w:pPr>
      <w:r w:rsidRPr="00FC0514">
        <w:rPr>
          <w:sz w:val="20"/>
          <w:szCs w:val="20"/>
        </w:rPr>
        <w:t>Rib Series</w:t>
      </w:r>
    </w:p>
    <w:p w:rsidR="004245F8" w:rsidRPr="00FC0514" w:rsidRDefault="004245F8" w:rsidP="001D5F36">
      <w:pPr>
        <w:numPr>
          <w:ilvl w:val="2"/>
          <w:numId w:val="61"/>
        </w:numPr>
        <w:spacing w:after="0" w:line="240" w:lineRule="auto"/>
        <w:textAlignment w:val="center"/>
        <w:rPr>
          <w:rFonts w:ascii="Times New Roman" w:hAnsi="Times New Roman"/>
          <w:sz w:val="20"/>
          <w:szCs w:val="20"/>
        </w:rPr>
      </w:pPr>
      <w:r w:rsidRPr="00FC0514">
        <w:rPr>
          <w:sz w:val="20"/>
          <w:szCs w:val="20"/>
        </w:rPr>
        <w:t>Evaluate the ribs bilaterally for any fractures or osseous lesions</w:t>
      </w:r>
    </w:p>
    <w:p w:rsidR="004245F8" w:rsidRPr="00FC0514" w:rsidRDefault="004245F8" w:rsidP="001D5F36">
      <w:pPr>
        <w:spacing w:after="0" w:line="240" w:lineRule="auto"/>
        <w:rPr>
          <w:sz w:val="20"/>
          <w:szCs w:val="20"/>
        </w:rPr>
      </w:pPr>
    </w:p>
    <w:p w:rsidR="004245F8" w:rsidRPr="00FC0514" w:rsidRDefault="004245F8" w:rsidP="00FC0514">
      <w:pPr>
        <w:spacing w:after="0" w:line="240" w:lineRule="auto"/>
        <w:rPr>
          <w:b/>
          <w:bCs/>
          <w:sz w:val="20"/>
          <w:szCs w:val="20"/>
        </w:rPr>
      </w:pPr>
      <w:r w:rsidRPr="00FC0514">
        <w:rPr>
          <w:b/>
          <w:bCs/>
          <w:sz w:val="20"/>
          <w:szCs w:val="20"/>
        </w:rPr>
        <w:t>REVIEW</w:t>
      </w:r>
    </w:p>
    <w:p w:rsidR="004245F8" w:rsidRPr="00FC0514" w:rsidRDefault="004245F8" w:rsidP="001D5F36">
      <w:pPr>
        <w:numPr>
          <w:ilvl w:val="0"/>
          <w:numId w:val="62"/>
        </w:numPr>
        <w:spacing w:after="0" w:line="240" w:lineRule="auto"/>
        <w:ind w:left="540"/>
        <w:textAlignment w:val="center"/>
        <w:rPr>
          <w:sz w:val="20"/>
          <w:szCs w:val="20"/>
        </w:rPr>
      </w:pPr>
      <w:r w:rsidRPr="00FC0514">
        <w:rPr>
          <w:sz w:val="20"/>
          <w:szCs w:val="20"/>
        </w:rPr>
        <w:t>If there is evidence of 4mm retro of C4, a flexion/extension study is recommended.  TRUE</w:t>
      </w:r>
    </w:p>
    <w:p w:rsidR="004245F8" w:rsidRPr="00FC0514" w:rsidRDefault="004245F8" w:rsidP="001D5F36">
      <w:pPr>
        <w:numPr>
          <w:ilvl w:val="0"/>
          <w:numId w:val="63"/>
        </w:numPr>
        <w:spacing w:after="0" w:line="240" w:lineRule="auto"/>
        <w:ind w:left="540"/>
        <w:textAlignment w:val="center"/>
        <w:rPr>
          <w:sz w:val="20"/>
          <w:szCs w:val="20"/>
        </w:rPr>
      </w:pPr>
      <w:r w:rsidRPr="00FC0514">
        <w:rPr>
          <w:sz w:val="20"/>
          <w:szCs w:val="20"/>
        </w:rPr>
        <w:t>Right pars is best seen in RPO xray FALSE</w:t>
      </w:r>
    </w:p>
    <w:p w:rsidR="004245F8" w:rsidRPr="00FC0514" w:rsidRDefault="004245F8" w:rsidP="001D5F36">
      <w:pPr>
        <w:numPr>
          <w:ilvl w:val="0"/>
          <w:numId w:val="64"/>
        </w:numPr>
        <w:spacing w:after="0" w:line="240" w:lineRule="auto"/>
        <w:ind w:left="540"/>
        <w:textAlignment w:val="center"/>
        <w:rPr>
          <w:sz w:val="20"/>
          <w:szCs w:val="20"/>
        </w:rPr>
      </w:pPr>
      <w:r w:rsidRPr="00FC0514">
        <w:rPr>
          <w:sz w:val="20"/>
          <w:szCs w:val="20"/>
        </w:rPr>
        <w:t>Swimmers is for upper cervical FALSE</w:t>
      </w:r>
    </w:p>
    <w:p w:rsidR="004245F8" w:rsidRPr="00FC0514" w:rsidRDefault="004245F8" w:rsidP="001D5F36">
      <w:pPr>
        <w:numPr>
          <w:ilvl w:val="0"/>
          <w:numId w:val="65"/>
        </w:numPr>
        <w:spacing w:after="0" w:line="240" w:lineRule="auto"/>
        <w:ind w:left="540"/>
        <w:textAlignment w:val="center"/>
        <w:rPr>
          <w:sz w:val="20"/>
          <w:szCs w:val="20"/>
        </w:rPr>
      </w:pPr>
      <w:r w:rsidRPr="00FC0514">
        <w:rPr>
          <w:sz w:val="20"/>
          <w:szCs w:val="20"/>
        </w:rPr>
        <w:t>Recommend continued chiropractic care is an acceptable recommendation TRUE</w:t>
      </w:r>
    </w:p>
    <w:p w:rsidR="004245F8" w:rsidRPr="00FC0514" w:rsidRDefault="004245F8" w:rsidP="001D5F36">
      <w:pPr>
        <w:numPr>
          <w:ilvl w:val="0"/>
          <w:numId w:val="66"/>
        </w:numPr>
        <w:spacing w:after="0" w:line="240" w:lineRule="auto"/>
        <w:ind w:left="540"/>
        <w:textAlignment w:val="center"/>
        <w:rPr>
          <w:sz w:val="20"/>
          <w:szCs w:val="20"/>
        </w:rPr>
      </w:pPr>
      <w:r w:rsidRPr="00FC0514">
        <w:rPr>
          <w:sz w:val="20"/>
          <w:szCs w:val="20"/>
        </w:rPr>
        <w:t>Apical lordotic view-superior lung space</w:t>
      </w:r>
    </w:p>
    <w:p w:rsidR="004245F8" w:rsidRPr="00FC0514" w:rsidRDefault="004245F8" w:rsidP="001D5F36">
      <w:pPr>
        <w:numPr>
          <w:ilvl w:val="0"/>
          <w:numId w:val="67"/>
        </w:numPr>
        <w:spacing w:after="0" w:line="240" w:lineRule="auto"/>
        <w:ind w:left="540"/>
        <w:textAlignment w:val="center"/>
        <w:rPr>
          <w:sz w:val="20"/>
          <w:szCs w:val="20"/>
        </w:rPr>
      </w:pPr>
      <w:r w:rsidRPr="00FC0514">
        <w:rPr>
          <w:sz w:val="20"/>
          <w:szCs w:val="20"/>
        </w:rPr>
        <w:t>Hepatologist-liver</w:t>
      </w:r>
    </w:p>
    <w:p w:rsidR="004245F8" w:rsidRPr="00FC0514" w:rsidRDefault="004245F8" w:rsidP="001D5F36">
      <w:pPr>
        <w:numPr>
          <w:ilvl w:val="0"/>
          <w:numId w:val="68"/>
        </w:numPr>
        <w:spacing w:after="0" w:line="240" w:lineRule="auto"/>
        <w:ind w:left="540"/>
        <w:textAlignment w:val="center"/>
        <w:rPr>
          <w:sz w:val="20"/>
          <w:szCs w:val="20"/>
        </w:rPr>
      </w:pPr>
      <w:r w:rsidRPr="00FC0514">
        <w:rPr>
          <w:sz w:val="20"/>
          <w:szCs w:val="20"/>
        </w:rPr>
        <w:t>Oncologist-cancer</w:t>
      </w:r>
    </w:p>
    <w:p w:rsidR="004245F8" w:rsidRPr="00FC0514" w:rsidRDefault="004245F8" w:rsidP="001D5F36">
      <w:pPr>
        <w:numPr>
          <w:ilvl w:val="0"/>
          <w:numId w:val="69"/>
        </w:numPr>
        <w:spacing w:after="0" w:line="240" w:lineRule="auto"/>
        <w:ind w:left="540"/>
        <w:textAlignment w:val="center"/>
        <w:rPr>
          <w:sz w:val="20"/>
          <w:szCs w:val="20"/>
        </w:rPr>
      </w:pPr>
      <w:r w:rsidRPr="00FC0514">
        <w:rPr>
          <w:sz w:val="20"/>
          <w:szCs w:val="20"/>
        </w:rPr>
        <w:t>Nephrologist-kidney</w:t>
      </w:r>
    </w:p>
    <w:p w:rsidR="004245F8" w:rsidRPr="00FC0514" w:rsidRDefault="004245F8" w:rsidP="001D5F36">
      <w:pPr>
        <w:numPr>
          <w:ilvl w:val="0"/>
          <w:numId w:val="70"/>
        </w:numPr>
        <w:spacing w:after="0" w:line="240" w:lineRule="auto"/>
        <w:ind w:left="540"/>
        <w:textAlignment w:val="center"/>
        <w:rPr>
          <w:sz w:val="20"/>
          <w:szCs w:val="20"/>
        </w:rPr>
      </w:pPr>
      <w:r w:rsidRPr="00FC0514">
        <w:rPr>
          <w:sz w:val="20"/>
          <w:szCs w:val="20"/>
        </w:rPr>
        <w:t>Orthopedist-bones &amp; joints</w:t>
      </w:r>
    </w:p>
    <w:p w:rsidR="004245F8" w:rsidRPr="00FC0514" w:rsidRDefault="004245F8" w:rsidP="001D5F36">
      <w:pPr>
        <w:numPr>
          <w:ilvl w:val="0"/>
          <w:numId w:val="71"/>
        </w:numPr>
        <w:spacing w:after="0" w:line="240" w:lineRule="auto"/>
        <w:ind w:left="540"/>
        <w:textAlignment w:val="center"/>
        <w:rPr>
          <w:sz w:val="20"/>
          <w:szCs w:val="20"/>
        </w:rPr>
      </w:pPr>
      <w:r w:rsidRPr="00FC0514">
        <w:rPr>
          <w:sz w:val="20"/>
          <w:szCs w:val="20"/>
        </w:rPr>
        <w:t>Gastroenterologist-GI</w:t>
      </w:r>
    </w:p>
    <w:p w:rsidR="004245F8" w:rsidRPr="00FC0514" w:rsidRDefault="004245F8" w:rsidP="001D5F36">
      <w:pPr>
        <w:numPr>
          <w:ilvl w:val="0"/>
          <w:numId w:val="72"/>
        </w:numPr>
        <w:spacing w:after="0" w:line="240" w:lineRule="auto"/>
        <w:ind w:left="540"/>
        <w:textAlignment w:val="center"/>
        <w:rPr>
          <w:sz w:val="20"/>
          <w:szCs w:val="20"/>
        </w:rPr>
      </w:pPr>
      <w:r w:rsidRPr="00FC0514">
        <w:rPr>
          <w:sz w:val="20"/>
          <w:szCs w:val="20"/>
        </w:rPr>
        <w:t xml:space="preserve"> rheumatologist-</w:t>
      </w:r>
    </w:p>
    <w:p w:rsidR="004245F8" w:rsidRPr="00FC0514" w:rsidRDefault="004245F8" w:rsidP="001D5F36">
      <w:pPr>
        <w:numPr>
          <w:ilvl w:val="0"/>
          <w:numId w:val="73"/>
        </w:numPr>
        <w:spacing w:after="0" w:line="240" w:lineRule="auto"/>
        <w:ind w:left="540"/>
        <w:textAlignment w:val="center"/>
        <w:rPr>
          <w:sz w:val="20"/>
          <w:szCs w:val="20"/>
        </w:rPr>
      </w:pPr>
      <w:r w:rsidRPr="00FC0514">
        <w:rPr>
          <w:sz w:val="20"/>
          <w:szCs w:val="20"/>
        </w:rPr>
        <w:t>Optician-glasses</w:t>
      </w:r>
    </w:p>
    <w:p w:rsidR="004245F8" w:rsidRPr="00FC0514" w:rsidRDefault="004245F8" w:rsidP="001D5F36">
      <w:pPr>
        <w:numPr>
          <w:ilvl w:val="0"/>
          <w:numId w:val="74"/>
        </w:numPr>
        <w:spacing w:after="0" w:line="240" w:lineRule="auto"/>
        <w:ind w:left="540"/>
        <w:textAlignment w:val="center"/>
        <w:rPr>
          <w:sz w:val="20"/>
          <w:szCs w:val="20"/>
        </w:rPr>
      </w:pPr>
      <w:r w:rsidRPr="00FC0514">
        <w:rPr>
          <w:sz w:val="20"/>
          <w:szCs w:val="20"/>
        </w:rPr>
        <w:t>Opthalmologist-MD who has a degree and can do surgery, etc</w:t>
      </w:r>
    </w:p>
    <w:p w:rsidR="004245F8" w:rsidRPr="00FC0514" w:rsidRDefault="004245F8" w:rsidP="001D5F36">
      <w:pPr>
        <w:numPr>
          <w:ilvl w:val="0"/>
          <w:numId w:val="75"/>
        </w:numPr>
        <w:spacing w:after="0" w:line="240" w:lineRule="auto"/>
        <w:ind w:left="540"/>
        <w:textAlignment w:val="center"/>
        <w:rPr>
          <w:sz w:val="20"/>
          <w:szCs w:val="20"/>
        </w:rPr>
      </w:pPr>
      <w:r w:rsidRPr="00FC0514">
        <w:rPr>
          <w:sz w:val="20"/>
          <w:szCs w:val="20"/>
        </w:rPr>
        <w:t>Optometrist-not an MD, but specialize in diseases of eyes (just no surgery)</w:t>
      </w:r>
    </w:p>
    <w:p w:rsidR="004245F8" w:rsidRPr="00FC0514" w:rsidRDefault="004245F8" w:rsidP="001D5F36">
      <w:pPr>
        <w:numPr>
          <w:ilvl w:val="0"/>
          <w:numId w:val="76"/>
        </w:numPr>
        <w:spacing w:after="0" w:line="240" w:lineRule="auto"/>
        <w:ind w:left="540"/>
        <w:textAlignment w:val="center"/>
        <w:rPr>
          <w:sz w:val="20"/>
          <w:szCs w:val="20"/>
        </w:rPr>
      </w:pPr>
      <w:r w:rsidRPr="00FC0514">
        <w:rPr>
          <w:sz w:val="20"/>
          <w:szCs w:val="20"/>
        </w:rPr>
        <w:t>Nutritionist vs. dietician-dietician has an actual degree and certification. Anyone can call themselves a nutritionist</w:t>
      </w:r>
    </w:p>
    <w:p w:rsidR="004245F8" w:rsidRPr="00FC0514" w:rsidRDefault="004245F8" w:rsidP="00FC0514">
      <w:pPr>
        <w:spacing w:after="0" w:line="240" w:lineRule="auto"/>
        <w:ind w:left="540"/>
        <w:rPr>
          <w:sz w:val="20"/>
          <w:szCs w:val="20"/>
        </w:rPr>
      </w:pPr>
      <w:r w:rsidRPr="00FC0514">
        <w:rPr>
          <w:sz w:val="20"/>
          <w:szCs w:val="20"/>
        </w:rPr>
        <w:t> </w:t>
      </w:r>
    </w:p>
    <w:p w:rsidR="004245F8" w:rsidRPr="00FC0514" w:rsidRDefault="004245F8" w:rsidP="00FC0514">
      <w:pPr>
        <w:spacing w:after="0" w:line="240" w:lineRule="auto"/>
        <w:ind w:left="180"/>
        <w:rPr>
          <w:b/>
          <w:bCs/>
          <w:sz w:val="20"/>
          <w:szCs w:val="20"/>
          <w:u w:val="single"/>
        </w:rPr>
      </w:pPr>
      <w:r w:rsidRPr="00FC0514">
        <w:rPr>
          <w:b/>
          <w:bCs/>
          <w:sz w:val="20"/>
          <w:szCs w:val="20"/>
          <w:u w:val="single"/>
        </w:rPr>
        <w:t>Reducing Interpretation Errors</w:t>
      </w:r>
    </w:p>
    <w:p w:rsidR="004245F8" w:rsidRPr="00FC0514" w:rsidRDefault="004245F8" w:rsidP="001D5F36">
      <w:pPr>
        <w:numPr>
          <w:ilvl w:val="0"/>
          <w:numId w:val="77"/>
        </w:numPr>
        <w:spacing w:after="0" w:line="240" w:lineRule="auto"/>
        <w:ind w:left="1080"/>
        <w:textAlignment w:val="center"/>
        <w:rPr>
          <w:sz w:val="20"/>
          <w:szCs w:val="20"/>
        </w:rPr>
      </w:pPr>
      <w:r w:rsidRPr="00FC0514">
        <w:rPr>
          <w:sz w:val="20"/>
          <w:szCs w:val="20"/>
        </w:rPr>
        <w:t>Become familiar with pt. data and clinical context</w:t>
      </w:r>
    </w:p>
    <w:p w:rsidR="004245F8" w:rsidRPr="00FC0514" w:rsidRDefault="004245F8" w:rsidP="001D5F36">
      <w:pPr>
        <w:numPr>
          <w:ilvl w:val="1"/>
          <w:numId w:val="77"/>
        </w:numPr>
        <w:spacing w:after="0" w:line="240" w:lineRule="auto"/>
        <w:ind w:left="1620"/>
        <w:textAlignment w:val="center"/>
        <w:rPr>
          <w:sz w:val="20"/>
          <w:szCs w:val="20"/>
        </w:rPr>
      </w:pPr>
      <w:r w:rsidRPr="00FC0514">
        <w:rPr>
          <w:sz w:val="20"/>
          <w:szCs w:val="20"/>
        </w:rPr>
        <w:t>Age</w:t>
      </w:r>
    </w:p>
    <w:p w:rsidR="004245F8" w:rsidRPr="00FC0514" w:rsidRDefault="004245F8" w:rsidP="001D5F36">
      <w:pPr>
        <w:numPr>
          <w:ilvl w:val="1"/>
          <w:numId w:val="77"/>
        </w:numPr>
        <w:spacing w:after="0" w:line="240" w:lineRule="auto"/>
        <w:ind w:left="1620"/>
        <w:textAlignment w:val="center"/>
        <w:rPr>
          <w:sz w:val="20"/>
          <w:szCs w:val="20"/>
        </w:rPr>
      </w:pPr>
      <w:r w:rsidRPr="00FC0514">
        <w:rPr>
          <w:sz w:val="20"/>
          <w:szCs w:val="20"/>
        </w:rPr>
        <w:t>Gender</w:t>
      </w:r>
    </w:p>
    <w:p w:rsidR="004245F8" w:rsidRPr="00FC0514" w:rsidRDefault="004245F8" w:rsidP="001D5F36">
      <w:pPr>
        <w:numPr>
          <w:ilvl w:val="1"/>
          <w:numId w:val="77"/>
        </w:numPr>
        <w:spacing w:after="0" w:line="240" w:lineRule="auto"/>
        <w:ind w:left="1620"/>
        <w:textAlignment w:val="center"/>
        <w:rPr>
          <w:sz w:val="20"/>
          <w:szCs w:val="20"/>
        </w:rPr>
      </w:pPr>
      <w:r w:rsidRPr="00FC0514">
        <w:rPr>
          <w:sz w:val="20"/>
          <w:szCs w:val="20"/>
        </w:rPr>
        <w:t>Ethnicity</w:t>
      </w:r>
    </w:p>
    <w:p w:rsidR="004245F8" w:rsidRPr="00FC0514" w:rsidRDefault="004245F8" w:rsidP="001D5F36">
      <w:pPr>
        <w:numPr>
          <w:ilvl w:val="1"/>
          <w:numId w:val="77"/>
        </w:numPr>
        <w:spacing w:after="0" w:line="240" w:lineRule="auto"/>
        <w:ind w:left="1620"/>
        <w:textAlignment w:val="center"/>
        <w:rPr>
          <w:sz w:val="20"/>
          <w:szCs w:val="20"/>
        </w:rPr>
      </w:pPr>
      <w:r w:rsidRPr="00FC0514">
        <w:rPr>
          <w:sz w:val="20"/>
          <w:szCs w:val="20"/>
        </w:rPr>
        <w:t>Clinical history</w:t>
      </w:r>
    </w:p>
    <w:p w:rsidR="004245F8" w:rsidRDefault="004245F8" w:rsidP="001D5F36">
      <w:pPr>
        <w:numPr>
          <w:ilvl w:val="1"/>
          <w:numId w:val="77"/>
        </w:numPr>
        <w:spacing w:after="0" w:line="240" w:lineRule="auto"/>
        <w:ind w:left="1620"/>
        <w:textAlignment w:val="center"/>
        <w:rPr>
          <w:sz w:val="20"/>
          <w:szCs w:val="20"/>
        </w:rPr>
      </w:pPr>
      <w:r w:rsidRPr="00FC0514">
        <w:rPr>
          <w:sz w:val="20"/>
          <w:szCs w:val="20"/>
        </w:rPr>
        <w:t>Consider DDX list-reason for xrays</w:t>
      </w:r>
    </w:p>
    <w:p w:rsidR="004245F8" w:rsidRPr="00FC0514" w:rsidRDefault="004245F8" w:rsidP="00FC0514">
      <w:pPr>
        <w:spacing w:after="0" w:line="240" w:lineRule="auto"/>
        <w:ind w:left="1260"/>
        <w:textAlignment w:val="center"/>
        <w:rPr>
          <w:sz w:val="20"/>
          <w:szCs w:val="20"/>
        </w:rPr>
      </w:pPr>
    </w:p>
    <w:p w:rsidR="004245F8" w:rsidRPr="00FC0514" w:rsidRDefault="004245F8" w:rsidP="001D5F36">
      <w:pPr>
        <w:numPr>
          <w:ilvl w:val="0"/>
          <w:numId w:val="78"/>
        </w:numPr>
        <w:spacing w:after="0" w:line="240" w:lineRule="auto"/>
        <w:ind w:left="1080"/>
        <w:textAlignment w:val="center"/>
        <w:rPr>
          <w:sz w:val="20"/>
          <w:szCs w:val="20"/>
        </w:rPr>
      </w:pPr>
      <w:r w:rsidRPr="00FC0514">
        <w:rPr>
          <w:sz w:val="20"/>
          <w:szCs w:val="20"/>
        </w:rPr>
        <w:t>Assess technical factors, image quality &amp; artifacts</w:t>
      </w:r>
    </w:p>
    <w:p w:rsidR="004245F8" w:rsidRPr="00FC0514" w:rsidRDefault="004245F8" w:rsidP="001D5F36">
      <w:pPr>
        <w:numPr>
          <w:ilvl w:val="1"/>
          <w:numId w:val="78"/>
        </w:numPr>
        <w:spacing w:after="0" w:line="240" w:lineRule="auto"/>
        <w:ind w:left="1620"/>
        <w:textAlignment w:val="center"/>
        <w:rPr>
          <w:sz w:val="20"/>
          <w:szCs w:val="20"/>
        </w:rPr>
      </w:pPr>
      <w:r w:rsidRPr="00FC0514">
        <w:rPr>
          <w:sz w:val="20"/>
          <w:szCs w:val="20"/>
        </w:rPr>
        <w:t>Over/underexposed</w:t>
      </w:r>
    </w:p>
    <w:p w:rsidR="004245F8" w:rsidRPr="00FC0514" w:rsidRDefault="004245F8" w:rsidP="001D5F36">
      <w:pPr>
        <w:numPr>
          <w:ilvl w:val="1"/>
          <w:numId w:val="78"/>
        </w:numPr>
        <w:spacing w:after="0" w:line="240" w:lineRule="auto"/>
        <w:ind w:left="1620"/>
        <w:textAlignment w:val="center"/>
        <w:rPr>
          <w:sz w:val="20"/>
          <w:szCs w:val="20"/>
        </w:rPr>
      </w:pPr>
      <w:r w:rsidRPr="00FC0514">
        <w:rPr>
          <w:sz w:val="20"/>
          <w:szCs w:val="20"/>
        </w:rPr>
        <w:t>Pt. positioning</w:t>
      </w:r>
    </w:p>
    <w:p w:rsidR="004245F8" w:rsidRPr="00FC0514" w:rsidRDefault="004245F8" w:rsidP="001D5F36">
      <w:pPr>
        <w:numPr>
          <w:ilvl w:val="1"/>
          <w:numId w:val="78"/>
        </w:numPr>
        <w:spacing w:after="0" w:line="240" w:lineRule="auto"/>
        <w:ind w:left="1620"/>
        <w:textAlignment w:val="center"/>
        <w:rPr>
          <w:sz w:val="20"/>
          <w:szCs w:val="20"/>
        </w:rPr>
      </w:pPr>
      <w:r w:rsidRPr="00FC0514">
        <w:rPr>
          <w:sz w:val="20"/>
          <w:szCs w:val="20"/>
        </w:rPr>
        <w:t>Standing vs recumbent</w:t>
      </w:r>
    </w:p>
    <w:p w:rsidR="004245F8" w:rsidRPr="00FC0514" w:rsidRDefault="004245F8" w:rsidP="001D5F36">
      <w:pPr>
        <w:numPr>
          <w:ilvl w:val="1"/>
          <w:numId w:val="78"/>
        </w:numPr>
        <w:spacing w:after="0" w:line="240" w:lineRule="auto"/>
        <w:ind w:left="1620"/>
        <w:textAlignment w:val="center"/>
        <w:rPr>
          <w:sz w:val="20"/>
          <w:szCs w:val="20"/>
        </w:rPr>
      </w:pPr>
      <w:r w:rsidRPr="00FC0514">
        <w:rPr>
          <w:sz w:val="20"/>
          <w:szCs w:val="20"/>
        </w:rPr>
        <w:t>Static electricity</w:t>
      </w:r>
    </w:p>
    <w:p w:rsidR="004245F8" w:rsidRDefault="004245F8" w:rsidP="001D5F36">
      <w:pPr>
        <w:numPr>
          <w:ilvl w:val="1"/>
          <w:numId w:val="78"/>
        </w:numPr>
        <w:spacing w:after="0" w:line="240" w:lineRule="auto"/>
        <w:ind w:left="1620"/>
        <w:textAlignment w:val="center"/>
        <w:rPr>
          <w:sz w:val="20"/>
          <w:szCs w:val="20"/>
        </w:rPr>
      </w:pPr>
      <w:r w:rsidRPr="00FC0514">
        <w:rPr>
          <w:sz w:val="20"/>
          <w:szCs w:val="20"/>
        </w:rPr>
        <w:t>Artifacts</w:t>
      </w:r>
    </w:p>
    <w:p w:rsidR="004245F8" w:rsidRPr="00FC0514" w:rsidRDefault="004245F8" w:rsidP="00FC0514">
      <w:pPr>
        <w:spacing w:after="0" w:line="240" w:lineRule="auto"/>
        <w:ind w:left="1260"/>
        <w:textAlignment w:val="center"/>
        <w:rPr>
          <w:sz w:val="20"/>
          <w:szCs w:val="20"/>
        </w:rPr>
      </w:pPr>
    </w:p>
    <w:p w:rsidR="004245F8" w:rsidRPr="00FC0514" w:rsidRDefault="004245F8" w:rsidP="001D5F36">
      <w:pPr>
        <w:numPr>
          <w:ilvl w:val="0"/>
          <w:numId w:val="79"/>
        </w:numPr>
        <w:spacing w:after="0" w:line="240" w:lineRule="auto"/>
        <w:ind w:left="1080"/>
        <w:textAlignment w:val="center"/>
        <w:rPr>
          <w:sz w:val="20"/>
          <w:szCs w:val="20"/>
        </w:rPr>
      </w:pPr>
      <w:r w:rsidRPr="00FC0514">
        <w:rPr>
          <w:sz w:val="20"/>
          <w:szCs w:val="20"/>
        </w:rPr>
        <w:t>Use an intentional thorough visual search pattern</w:t>
      </w:r>
    </w:p>
    <w:p w:rsidR="004245F8" w:rsidRPr="00FC0514" w:rsidRDefault="004245F8" w:rsidP="001D5F36">
      <w:pPr>
        <w:numPr>
          <w:ilvl w:val="1"/>
          <w:numId w:val="79"/>
        </w:numPr>
        <w:spacing w:after="0" w:line="240" w:lineRule="auto"/>
        <w:ind w:left="1620"/>
        <w:textAlignment w:val="center"/>
        <w:rPr>
          <w:sz w:val="20"/>
          <w:szCs w:val="20"/>
        </w:rPr>
      </w:pPr>
      <w:r w:rsidRPr="00FC0514">
        <w:rPr>
          <w:sz w:val="20"/>
          <w:szCs w:val="20"/>
        </w:rPr>
        <w:t>ABCs</w:t>
      </w:r>
    </w:p>
    <w:p w:rsidR="004245F8" w:rsidRPr="00FC0514" w:rsidRDefault="004245F8" w:rsidP="001D5F36">
      <w:pPr>
        <w:numPr>
          <w:ilvl w:val="1"/>
          <w:numId w:val="79"/>
        </w:numPr>
        <w:spacing w:after="0" w:line="240" w:lineRule="auto"/>
        <w:ind w:left="1620"/>
        <w:textAlignment w:val="center"/>
        <w:rPr>
          <w:sz w:val="20"/>
          <w:szCs w:val="20"/>
        </w:rPr>
      </w:pPr>
      <w:r w:rsidRPr="00FC0514">
        <w:rPr>
          <w:sz w:val="20"/>
          <w:szCs w:val="20"/>
        </w:rPr>
        <w:t>Know normal anatomy</w:t>
      </w:r>
    </w:p>
    <w:p w:rsidR="004245F8" w:rsidRPr="00FC0514" w:rsidRDefault="004245F8" w:rsidP="001D5F36">
      <w:pPr>
        <w:numPr>
          <w:ilvl w:val="1"/>
          <w:numId w:val="79"/>
        </w:numPr>
        <w:spacing w:after="0" w:line="240" w:lineRule="auto"/>
        <w:ind w:left="1620"/>
        <w:textAlignment w:val="center"/>
        <w:rPr>
          <w:sz w:val="20"/>
          <w:szCs w:val="20"/>
        </w:rPr>
      </w:pPr>
      <w:r w:rsidRPr="00FC0514">
        <w:rPr>
          <w:sz w:val="20"/>
          <w:szCs w:val="20"/>
        </w:rPr>
        <w:t xml:space="preserve">Read the whole film: </w:t>
      </w:r>
    </w:p>
    <w:p w:rsidR="004245F8" w:rsidRPr="00FC0514" w:rsidRDefault="004245F8" w:rsidP="001D5F36">
      <w:pPr>
        <w:numPr>
          <w:ilvl w:val="2"/>
          <w:numId w:val="79"/>
        </w:numPr>
        <w:spacing w:after="0" w:line="240" w:lineRule="auto"/>
        <w:textAlignment w:val="center"/>
        <w:rPr>
          <w:sz w:val="20"/>
          <w:szCs w:val="20"/>
        </w:rPr>
      </w:pPr>
      <w:r w:rsidRPr="00FC0514">
        <w:rPr>
          <w:sz w:val="20"/>
          <w:szCs w:val="20"/>
        </w:rPr>
        <w:t>Lung apices of APLC</w:t>
      </w:r>
    </w:p>
    <w:p w:rsidR="004245F8" w:rsidRPr="00FC0514" w:rsidRDefault="004245F8" w:rsidP="001D5F36">
      <w:pPr>
        <w:numPr>
          <w:ilvl w:val="2"/>
          <w:numId w:val="79"/>
        </w:numPr>
        <w:spacing w:after="0" w:line="240" w:lineRule="auto"/>
        <w:textAlignment w:val="center"/>
        <w:rPr>
          <w:sz w:val="20"/>
          <w:szCs w:val="20"/>
        </w:rPr>
      </w:pPr>
      <w:r w:rsidRPr="00FC0514">
        <w:rPr>
          <w:sz w:val="20"/>
          <w:szCs w:val="20"/>
        </w:rPr>
        <w:t>Proximal femurs of AP lumbopelvic view</w:t>
      </w:r>
    </w:p>
    <w:p w:rsidR="004245F8" w:rsidRDefault="004245F8" w:rsidP="001D5F36">
      <w:pPr>
        <w:numPr>
          <w:ilvl w:val="2"/>
          <w:numId w:val="79"/>
        </w:numPr>
        <w:spacing w:after="0" w:line="240" w:lineRule="auto"/>
        <w:textAlignment w:val="center"/>
        <w:rPr>
          <w:sz w:val="20"/>
          <w:szCs w:val="20"/>
        </w:rPr>
      </w:pPr>
      <w:r w:rsidRPr="00FC0514">
        <w:rPr>
          <w:sz w:val="20"/>
          <w:szCs w:val="20"/>
        </w:rPr>
        <w:t>AC joint of chest x-ray</w:t>
      </w:r>
    </w:p>
    <w:p w:rsidR="004245F8" w:rsidRPr="00FC0514" w:rsidRDefault="004245F8" w:rsidP="00FC0514">
      <w:pPr>
        <w:spacing w:after="0" w:line="240" w:lineRule="auto"/>
        <w:ind w:left="1800"/>
        <w:textAlignment w:val="center"/>
        <w:rPr>
          <w:sz w:val="20"/>
          <w:szCs w:val="20"/>
        </w:rPr>
      </w:pPr>
    </w:p>
    <w:p w:rsidR="004245F8" w:rsidRPr="00FC0514" w:rsidRDefault="004245F8" w:rsidP="001D5F36">
      <w:pPr>
        <w:numPr>
          <w:ilvl w:val="0"/>
          <w:numId w:val="80"/>
        </w:numPr>
        <w:spacing w:after="0" w:line="240" w:lineRule="auto"/>
        <w:ind w:left="1080"/>
        <w:textAlignment w:val="center"/>
        <w:rPr>
          <w:sz w:val="20"/>
          <w:szCs w:val="20"/>
        </w:rPr>
      </w:pPr>
      <w:r w:rsidRPr="00FC0514">
        <w:rPr>
          <w:sz w:val="20"/>
          <w:szCs w:val="20"/>
        </w:rPr>
        <w:t>&gt;1 problem</w:t>
      </w:r>
    </w:p>
    <w:p w:rsidR="004245F8" w:rsidRDefault="004245F8" w:rsidP="001D5F36">
      <w:pPr>
        <w:numPr>
          <w:ilvl w:val="1"/>
          <w:numId w:val="80"/>
        </w:numPr>
        <w:spacing w:after="0" w:line="240" w:lineRule="auto"/>
        <w:ind w:left="1620"/>
        <w:textAlignment w:val="center"/>
        <w:rPr>
          <w:sz w:val="20"/>
          <w:szCs w:val="20"/>
        </w:rPr>
      </w:pPr>
      <w:r w:rsidRPr="00FC0514">
        <w:rPr>
          <w:sz w:val="20"/>
          <w:szCs w:val="20"/>
        </w:rPr>
        <w:t>Satisfaction of search</w:t>
      </w:r>
    </w:p>
    <w:p w:rsidR="004245F8" w:rsidRPr="00FC0514" w:rsidRDefault="004245F8" w:rsidP="00FC0514">
      <w:pPr>
        <w:spacing w:after="0" w:line="240" w:lineRule="auto"/>
        <w:ind w:left="1260"/>
        <w:textAlignment w:val="center"/>
        <w:rPr>
          <w:sz w:val="20"/>
          <w:szCs w:val="20"/>
        </w:rPr>
      </w:pPr>
    </w:p>
    <w:p w:rsidR="004245F8" w:rsidRPr="00FC0514" w:rsidRDefault="004245F8" w:rsidP="001D5F36">
      <w:pPr>
        <w:numPr>
          <w:ilvl w:val="0"/>
          <w:numId w:val="81"/>
        </w:numPr>
        <w:spacing w:after="0" w:line="240" w:lineRule="auto"/>
        <w:ind w:left="1080"/>
        <w:textAlignment w:val="center"/>
        <w:rPr>
          <w:sz w:val="20"/>
          <w:szCs w:val="20"/>
        </w:rPr>
      </w:pPr>
      <w:r w:rsidRPr="00FC0514">
        <w:rPr>
          <w:sz w:val="20"/>
          <w:szCs w:val="20"/>
        </w:rPr>
        <w:t>Be proactive, "Attack the projection"</w:t>
      </w:r>
    </w:p>
    <w:p w:rsidR="004245F8" w:rsidRPr="00FC0514" w:rsidRDefault="004245F8" w:rsidP="001D5F36">
      <w:pPr>
        <w:numPr>
          <w:ilvl w:val="1"/>
          <w:numId w:val="81"/>
        </w:numPr>
        <w:spacing w:after="0" w:line="240" w:lineRule="auto"/>
        <w:ind w:left="1620"/>
        <w:textAlignment w:val="center"/>
        <w:rPr>
          <w:sz w:val="20"/>
          <w:szCs w:val="20"/>
        </w:rPr>
      </w:pPr>
      <w:r w:rsidRPr="00FC0514">
        <w:rPr>
          <w:sz w:val="20"/>
          <w:szCs w:val="20"/>
        </w:rPr>
        <w:t>Zone in/reasons for taking the projection….</w:t>
      </w:r>
    </w:p>
    <w:p w:rsidR="004245F8" w:rsidRPr="00FC0514" w:rsidRDefault="004245F8" w:rsidP="001D5F36">
      <w:pPr>
        <w:numPr>
          <w:ilvl w:val="2"/>
          <w:numId w:val="81"/>
        </w:numPr>
        <w:spacing w:after="0" w:line="240" w:lineRule="auto"/>
        <w:textAlignment w:val="center"/>
        <w:rPr>
          <w:sz w:val="20"/>
          <w:szCs w:val="20"/>
        </w:rPr>
      </w:pPr>
      <w:r w:rsidRPr="00FC0514">
        <w:rPr>
          <w:sz w:val="20"/>
          <w:szCs w:val="20"/>
        </w:rPr>
        <w:t>APOM-assess dens</w:t>
      </w:r>
    </w:p>
    <w:p w:rsidR="004245F8" w:rsidRPr="00FC0514" w:rsidRDefault="004245F8" w:rsidP="001D5F36">
      <w:pPr>
        <w:numPr>
          <w:ilvl w:val="2"/>
          <w:numId w:val="81"/>
        </w:numPr>
        <w:spacing w:after="0" w:line="240" w:lineRule="auto"/>
        <w:textAlignment w:val="center"/>
        <w:rPr>
          <w:sz w:val="20"/>
          <w:szCs w:val="20"/>
        </w:rPr>
      </w:pPr>
      <w:r w:rsidRPr="00FC0514">
        <w:rPr>
          <w:sz w:val="20"/>
          <w:szCs w:val="20"/>
        </w:rPr>
        <w:t>Rib series-assess for fractures</w:t>
      </w:r>
    </w:p>
    <w:p w:rsidR="004245F8" w:rsidRDefault="004245F8" w:rsidP="001D5F36">
      <w:pPr>
        <w:numPr>
          <w:ilvl w:val="2"/>
          <w:numId w:val="81"/>
        </w:numPr>
        <w:spacing w:after="0" w:line="240" w:lineRule="auto"/>
        <w:textAlignment w:val="center"/>
        <w:rPr>
          <w:sz w:val="20"/>
          <w:szCs w:val="20"/>
        </w:rPr>
      </w:pPr>
      <w:r w:rsidRPr="00FC0514">
        <w:rPr>
          <w:sz w:val="20"/>
          <w:szCs w:val="20"/>
        </w:rPr>
        <w:t>Lateral foot-assess calcaneus if….</w:t>
      </w:r>
    </w:p>
    <w:p w:rsidR="004245F8" w:rsidRPr="00FC0514" w:rsidRDefault="004245F8" w:rsidP="00FC0514">
      <w:pPr>
        <w:spacing w:after="0" w:line="240" w:lineRule="auto"/>
        <w:ind w:left="1800"/>
        <w:textAlignment w:val="center"/>
        <w:rPr>
          <w:sz w:val="20"/>
          <w:szCs w:val="20"/>
        </w:rPr>
      </w:pPr>
    </w:p>
    <w:p w:rsidR="004245F8" w:rsidRDefault="004245F8" w:rsidP="001D5F36">
      <w:pPr>
        <w:numPr>
          <w:ilvl w:val="0"/>
          <w:numId w:val="82"/>
        </w:numPr>
        <w:spacing w:after="0" w:line="240" w:lineRule="auto"/>
        <w:ind w:left="1080"/>
        <w:textAlignment w:val="center"/>
        <w:rPr>
          <w:sz w:val="20"/>
          <w:szCs w:val="20"/>
        </w:rPr>
      </w:pPr>
      <w:r w:rsidRPr="00FC0514">
        <w:rPr>
          <w:sz w:val="20"/>
          <w:szCs w:val="20"/>
        </w:rPr>
        <w:t>Consult with someone on difficult or equivical findings</w:t>
      </w:r>
    </w:p>
    <w:p w:rsidR="004245F8" w:rsidRPr="00FC0514" w:rsidRDefault="004245F8" w:rsidP="00FC0514">
      <w:pPr>
        <w:spacing w:after="0" w:line="240" w:lineRule="auto"/>
        <w:ind w:left="720"/>
        <w:textAlignment w:val="center"/>
        <w:rPr>
          <w:sz w:val="20"/>
          <w:szCs w:val="20"/>
        </w:rPr>
      </w:pPr>
    </w:p>
    <w:p w:rsidR="004245F8" w:rsidRPr="00FC0514" w:rsidRDefault="004245F8" w:rsidP="001D5F36">
      <w:pPr>
        <w:numPr>
          <w:ilvl w:val="0"/>
          <w:numId w:val="83"/>
        </w:numPr>
        <w:spacing w:after="0" w:line="240" w:lineRule="auto"/>
        <w:ind w:left="1080"/>
        <w:textAlignment w:val="center"/>
        <w:rPr>
          <w:sz w:val="20"/>
          <w:szCs w:val="20"/>
        </w:rPr>
      </w:pPr>
      <w:r w:rsidRPr="00FC0514">
        <w:rPr>
          <w:sz w:val="20"/>
          <w:szCs w:val="20"/>
        </w:rPr>
        <w:t>Compare current films with previous films</w:t>
      </w:r>
    </w:p>
    <w:p w:rsidR="004245F8" w:rsidRPr="00FC0514" w:rsidRDefault="004245F8" w:rsidP="001D5F36">
      <w:pPr>
        <w:numPr>
          <w:ilvl w:val="1"/>
          <w:numId w:val="83"/>
        </w:numPr>
        <w:spacing w:after="0" w:line="240" w:lineRule="auto"/>
        <w:ind w:left="1620"/>
        <w:textAlignment w:val="center"/>
        <w:rPr>
          <w:sz w:val="20"/>
          <w:szCs w:val="20"/>
        </w:rPr>
      </w:pPr>
      <w:r w:rsidRPr="00FC0514">
        <w:rPr>
          <w:sz w:val="20"/>
          <w:szCs w:val="20"/>
        </w:rPr>
        <w:t>Presence of a lesion</w:t>
      </w:r>
    </w:p>
    <w:p w:rsidR="004245F8" w:rsidRPr="00FC0514" w:rsidRDefault="004245F8" w:rsidP="001D5F36">
      <w:pPr>
        <w:numPr>
          <w:ilvl w:val="1"/>
          <w:numId w:val="83"/>
        </w:numPr>
        <w:spacing w:after="0" w:line="240" w:lineRule="auto"/>
        <w:ind w:left="1620"/>
        <w:textAlignment w:val="center"/>
        <w:rPr>
          <w:sz w:val="20"/>
          <w:szCs w:val="20"/>
        </w:rPr>
      </w:pPr>
      <w:r w:rsidRPr="00FC0514">
        <w:rPr>
          <w:sz w:val="20"/>
          <w:szCs w:val="20"/>
        </w:rPr>
        <w:t>Progression</w:t>
      </w:r>
    </w:p>
    <w:p w:rsidR="004245F8" w:rsidRDefault="004245F8" w:rsidP="001D5F36">
      <w:pPr>
        <w:numPr>
          <w:ilvl w:val="1"/>
          <w:numId w:val="83"/>
        </w:numPr>
        <w:spacing w:after="0" w:line="240" w:lineRule="auto"/>
        <w:ind w:left="1620"/>
        <w:textAlignment w:val="center"/>
        <w:rPr>
          <w:sz w:val="20"/>
          <w:szCs w:val="20"/>
        </w:rPr>
      </w:pPr>
      <w:r w:rsidRPr="00FC0514">
        <w:rPr>
          <w:sz w:val="20"/>
          <w:szCs w:val="20"/>
        </w:rPr>
        <w:t>Normal variant for this patient</w:t>
      </w:r>
    </w:p>
    <w:p w:rsidR="004245F8" w:rsidRPr="00FC0514" w:rsidRDefault="004245F8" w:rsidP="00FC0514">
      <w:pPr>
        <w:spacing w:after="0" w:line="240" w:lineRule="auto"/>
        <w:ind w:left="1260"/>
        <w:textAlignment w:val="center"/>
        <w:rPr>
          <w:sz w:val="20"/>
          <w:szCs w:val="20"/>
        </w:rPr>
      </w:pPr>
    </w:p>
    <w:p w:rsidR="004245F8" w:rsidRPr="00FC0514" w:rsidRDefault="004245F8" w:rsidP="001D5F36">
      <w:pPr>
        <w:numPr>
          <w:ilvl w:val="0"/>
          <w:numId w:val="84"/>
        </w:numPr>
        <w:spacing w:after="0" w:line="240" w:lineRule="auto"/>
        <w:ind w:left="1080"/>
        <w:textAlignment w:val="center"/>
        <w:rPr>
          <w:sz w:val="20"/>
          <w:szCs w:val="20"/>
        </w:rPr>
      </w:pPr>
      <w:r w:rsidRPr="00FC0514">
        <w:rPr>
          <w:sz w:val="20"/>
          <w:szCs w:val="20"/>
        </w:rPr>
        <w:t>Is the abnormal finding real?</w:t>
      </w:r>
    </w:p>
    <w:p w:rsidR="004245F8" w:rsidRPr="00FC0514" w:rsidRDefault="004245F8" w:rsidP="001D5F36">
      <w:pPr>
        <w:numPr>
          <w:ilvl w:val="1"/>
          <w:numId w:val="84"/>
        </w:numPr>
        <w:spacing w:after="0" w:line="240" w:lineRule="auto"/>
        <w:ind w:left="1620"/>
        <w:textAlignment w:val="center"/>
        <w:rPr>
          <w:sz w:val="20"/>
          <w:szCs w:val="20"/>
        </w:rPr>
      </w:pPr>
      <w:r w:rsidRPr="00FC0514">
        <w:rPr>
          <w:sz w:val="20"/>
          <w:szCs w:val="20"/>
        </w:rPr>
        <w:t>Normal anatomy</w:t>
      </w:r>
    </w:p>
    <w:p w:rsidR="004245F8" w:rsidRPr="00FC0514" w:rsidRDefault="004245F8" w:rsidP="001D5F36">
      <w:pPr>
        <w:numPr>
          <w:ilvl w:val="1"/>
          <w:numId w:val="84"/>
        </w:numPr>
        <w:spacing w:after="0" w:line="240" w:lineRule="auto"/>
        <w:ind w:left="1620"/>
        <w:textAlignment w:val="center"/>
        <w:rPr>
          <w:sz w:val="20"/>
          <w:szCs w:val="20"/>
        </w:rPr>
      </w:pPr>
      <w:r w:rsidRPr="00FC0514">
        <w:rPr>
          <w:sz w:val="20"/>
          <w:szCs w:val="20"/>
        </w:rPr>
        <w:t>Artifact</w:t>
      </w:r>
    </w:p>
    <w:p w:rsidR="004245F8" w:rsidRPr="00FC0514" w:rsidRDefault="004245F8" w:rsidP="001D5F36">
      <w:pPr>
        <w:numPr>
          <w:ilvl w:val="1"/>
          <w:numId w:val="84"/>
        </w:numPr>
        <w:spacing w:after="0" w:line="240" w:lineRule="auto"/>
        <w:ind w:left="1620"/>
        <w:textAlignment w:val="center"/>
        <w:rPr>
          <w:sz w:val="20"/>
          <w:szCs w:val="20"/>
        </w:rPr>
      </w:pPr>
      <w:r w:rsidRPr="00FC0514">
        <w:rPr>
          <w:sz w:val="20"/>
          <w:szCs w:val="20"/>
        </w:rPr>
        <w:t>Confluence of overlying shadows</w:t>
      </w:r>
    </w:p>
    <w:p w:rsidR="004245F8" w:rsidRPr="00FC0514" w:rsidRDefault="004245F8" w:rsidP="001D5F36">
      <w:pPr>
        <w:numPr>
          <w:ilvl w:val="1"/>
          <w:numId w:val="84"/>
        </w:numPr>
        <w:spacing w:after="0" w:line="240" w:lineRule="auto"/>
        <w:ind w:left="1620"/>
        <w:textAlignment w:val="center"/>
        <w:rPr>
          <w:sz w:val="20"/>
          <w:szCs w:val="20"/>
        </w:rPr>
      </w:pPr>
      <w:r w:rsidRPr="00FC0514">
        <w:rPr>
          <w:sz w:val="20"/>
          <w:szCs w:val="20"/>
        </w:rPr>
        <w:t>Order additional studies</w:t>
      </w:r>
    </w:p>
    <w:p w:rsidR="004245F8" w:rsidRPr="00FC0514" w:rsidRDefault="004245F8" w:rsidP="001D5F36">
      <w:pPr>
        <w:numPr>
          <w:ilvl w:val="1"/>
          <w:numId w:val="84"/>
        </w:numPr>
        <w:spacing w:after="0" w:line="240" w:lineRule="auto"/>
        <w:ind w:left="1620"/>
        <w:textAlignment w:val="center"/>
        <w:rPr>
          <w:sz w:val="20"/>
          <w:szCs w:val="20"/>
        </w:rPr>
      </w:pPr>
      <w:r w:rsidRPr="00FC0514">
        <w:rPr>
          <w:sz w:val="20"/>
          <w:szCs w:val="20"/>
        </w:rPr>
        <w:t>Order advanced imaging</w:t>
      </w:r>
    </w:p>
    <w:p w:rsidR="004245F8" w:rsidRPr="00FC0514" w:rsidRDefault="004245F8" w:rsidP="001D5F36">
      <w:pPr>
        <w:spacing w:after="0" w:line="240" w:lineRule="auto"/>
        <w:ind w:left="1080"/>
        <w:rPr>
          <w:sz w:val="20"/>
          <w:szCs w:val="20"/>
        </w:rPr>
      </w:pPr>
      <w:r w:rsidRPr="00FC0514">
        <w:rPr>
          <w:sz w:val="20"/>
          <w:szCs w:val="20"/>
        </w:rPr>
        <w:t> </w:t>
      </w:r>
    </w:p>
    <w:p w:rsidR="004245F8" w:rsidRPr="00FC0514" w:rsidRDefault="004245F8" w:rsidP="001D5F36">
      <w:pPr>
        <w:spacing w:after="0" w:line="240" w:lineRule="auto"/>
        <w:ind w:left="540"/>
        <w:rPr>
          <w:sz w:val="20"/>
          <w:szCs w:val="20"/>
        </w:rPr>
      </w:pPr>
      <w:r w:rsidRPr="00FC0514">
        <w:rPr>
          <w:sz w:val="20"/>
          <w:szCs w:val="20"/>
        </w:rPr>
        <w:t>"Aunt Minnie" phenomenon-identifying a disease process by it's characteristic radiographic presentation</w:t>
      </w:r>
    </w:p>
    <w:p w:rsidR="004245F8" w:rsidRPr="00FC0514" w:rsidRDefault="004245F8" w:rsidP="001D5F36">
      <w:pPr>
        <w:numPr>
          <w:ilvl w:val="0"/>
          <w:numId w:val="85"/>
        </w:numPr>
        <w:spacing w:after="0" w:line="240" w:lineRule="auto"/>
        <w:ind w:left="1080"/>
        <w:textAlignment w:val="center"/>
        <w:rPr>
          <w:rFonts w:ascii="Times New Roman" w:hAnsi="Times New Roman"/>
          <w:sz w:val="20"/>
          <w:szCs w:val="20"/>
        </w:rPr>
      </w:pPr>
      <w:r w:rsidRPr="00FC0514">
        <w:rPr>
          <w:sz w:val="20"/>
          <w:szCs w:val="20"/>
        </w:rPr>
        <w:t>Radiographic appearance is familiar</w:t>
      </w:r>
    </w:p>
    <w:p w:rsidR="004245F8" w:rsidRPr="00FC0514" w:rsidRDefault="004245F8" w:rsidP="001D5F36">
      <w:pPr>
        <w:numPr>
          <w:ilvl w:val="1"/>
          <w:numId w:val="85"/>
        </w:numPr>
        <w:spacing w:after="0" w:line="240" w:lineRule="auto"/>
        <w:ind w:left="1620"/>
        <w:textAlignment w:val="center"/>
        <w:rPr>
          <w:rFonts w:ascii="Times New Roman" w:hAnsi="Times New Roman"/>
          <w:sz w:val="20"/>
          <w:szCs w:val="20"/>
        </w:rPr>
      </w:pPr>
      <w:r w:rsidRPr="00FC0514">
        <w:rPr>
          <w:sz w:val="20"/>
          <w:szCs w:val="20"/>
        </w:rPr>
        <w:t>Ex/  pictures frame vertebra…Paget's</w:t>
      </w:r>
    </w:p>
    <w:p w:rsidR="004245F8" w:rsidRPr="00FC0514" w:rsidRDefault="004245F8" w:rsidP="001D5F36">
      <w:pPr>
        <w:numPr>
          <w:ilvl w:val="0"/>
          <w:numId w:val="86"/>
        </w:numPr>
        <w:spacing w:after="0" w:line="240" w:lineRule="auto"/>
        <w:ind w:left="1080"/>
        <w:textAlignment w:val="center"/>
        <w:rPr>
          <w:rFonts w:ascii="Times New Roman" w:hAnsi="Times New Roman"/>
          <w:sz w:val="20"/>
          <w:szCs w:val="20"/>
        </w:rPr>
      </w:pPr>
      <w:r w:rsidRPr="00FC0514">
        <w:rPr>
          <w:sz w:val="20"/>
          <w:szCs w:val="20"/>
        </w:rPr>
        <w:t>May shorten interpretive process</w:t>
      </w:r>
    </w:p>
    <w:p w:rsidR="004245F8" w:rsidRPr="00FC0514" w:rsidRDefault="004245F8" w:rsidP="00FC0514">
      <w:pPr>
        <w:spacing w:after="0" w:line="240" w:lineRule="auto"/>
        <w:ind w:left="1080"/>
        <w:rPr>
          <w:sz w:val="20"/>
          <w:szCs w:val="20"/>
        </w:rPr>
      </w:pPr>
      <w:r w:rsidRPr="00FC0514">
        <w:rPr>
          <w:sz w:val="20"/>
          <w:szCs w:val="20"/>
        </w:rPr>
        <w:t>  </w:t>
      </w:r>
    </w:p>
    <w:p w:rsidR="004245F8" w:rsidRPr="00FC0514" w:rsidRDefault="004245F8" w:rsidP="001D5F36">
      <w:pPr>
        <w:spacing w:after="0" w:line="240" w:lineRule="auto"/>
        <w:ind w:left="540"/>
        <w:rPr>
          <w:b/>
          <w:bCs/>
          <w:sz w:val="20"/>
          <w:szCs w:val="20"/>
          <w:u w:val="single"/>
        </w:rPr>
      </w:pPr>
      <w:r w:rsidRPr="00FC0514">
        <w:rPr>
          <w:b/>
          <w:bCs/>
          <w:sz w:val="20"/>
          <w:szCs w:val="20"/>
          <w:u w:val="single"/>
        </w:rPr>
        <w:t>Steps in radiographic interpretation</w:t>
      </w:r>
    </w:p>
    <w:p w:rsidR="004245F8" w:rsidRPr="00FC0514" w:rsidRDefault="004245F8" w:rsidP="001D5F36">
      <w:pPr>
        <w:numPr>
          <w:ilvl w:val="0"/>
          <w:numId w:val="87"/>
        </w:numPr>
        <w:spacing w:after="0" w:line="240" w:lineRule="auto"/>
        <w:ind w:left="1080"/>
        <w:textAlignment w:val="center"/>
        <w:rPr>
          <w:rFonts w:ascii="Times New Roman" w:hAnsi="Times New Roman"/>
          <w:sz w:val="20"/>
          <w:szCs w:val="20"/>
        </w:rPr>
      </w:pPr>
      <w:r w:rsidRPr="00FC0514">
        <w:rPr>
          <w:sz w:val="20"/>
          <w:szCs w:val="20"/>
        </w:rPr>
        <w:t>Reason for xray</w:t>
      </w:r>
    </w:p>
    <w:p w:rsidR="004245F8" w:rsidRPr="00FC0514" w:rsidRDefault="004245F8" w:rsidP="001D5F36">
      <w:pPr>
        <w:numPr>
          <w:ilvl w:val="0"/>
          <w:numId w:val="87"/>
        </w:numPr>
        <w:spacing w:after="0" w:line="240" w:lineRule="auto"/>
        <w:ind w:left="1080"/>
        <w:textAlignment w:val="center"/>
        <w:rPr>
          <w:rFonts w:ascii="Times New Roman" w:hAnsi="Times New Roman"/>
          <w:sz w:val="20"/>
          <w:szCs w:val="20"/>
        </w:rPr>
      </w:pPr>
      <w:r w:rsidRPr="00FC0514">
        <w:rPr>
          <w:sz w:val="20"/>
          <w:szCs w:val="20"/>
        </w:rPr>
        <w:t>Search images</w:t>
      </w:r>
    </w:p>
    <w:p w:rsidR="004245F8" w:rsidRPr="00FC0514" w:rsidRDefault="004245F8" w:rsidP="001D5F36">
      <w:pPr>
        <w:numPr>
          <w:ilvl w:val="0"/>
          <w:numId w:val="87"/>
        </w:numPr>
        <w:spacing w:after="0" w:line="240" w:lineRule="auto"/>
        <w:ind w:left="1080"/>
        <w:textAlignment w:val="center"/>
        <w:rPr>
          <w:rFonts w:ascii="Times New Roman" w:hAnsi="Times New Roman"/>
          <w:sz w:val="20"/>
          <w:szCs w:val="20"/>
        </w:rPr>
      </w:pPr>
      <w:r w:rsidRPr="00FC0514">
        <w:rPr>
          <w:sz w:val="20"/>
          <w:szCs w:val="20"/>
        </w:rPr>
        <w:t>Define abnormal findings</w:t>
      </w:r>
    </w:p>
    <w:p w:rsidR="004245F8" w:rsidRPr="00FC0514" w:rsidRDefault="004245F8" w:rsidP="001D5F36">
      <w:pPr>
        <w:numPr>
          <w:ilvl w:val="0"/>
          <w:numId w:val="87"/>
        </w:numPr>
        <w:spacing w:after="0" w:line="240" w:lineRule="auto"/>
        <w:ind w:left="1080"/>
        <w:textAlignment w:val="center"/>
        <w:rPr>
          <w:rFonts w:ascii="Times New Roman" w:hAnsi="Times New Roman"/>
          <w:sz w:val="20"/>
          <w:szCs w:val="20"/>
        </w:rPr>
      </w:pPr>
      <w:r w:rsidRPr="00FC0514">
        <w:rPr>
          <w:sz w:val="20"/>
          <w:szCs w:val="20"/>
        </w:rPr>
        <w:t>"Aunt Minnie" findings or list DDX</w:t>
      </w:r>
    </w:p>
    <w:p w:rsidR="004245F8" w:rsidRPr="00FC0514" w:rsidRDefault="004245F8" w:rsidP="001D5F36">
      <w:pPr>
        <w:numPr>
          <w:ilvl w:val="0"/>
          <w:numId w:val="87"/>
        </w:numPr>
        <w:spacing w:after="0" w:line="240" w:lineRule="auto"/>
        <w:ind w:left="1080"/>
        <w:textAlignment w:val="center"/>
        <w:rPr>
          <w:rFonts w:ascii="Times New Roman" w:hAnsi="Times New Roman"/>
          <w:sz w:val="20"/>
          <w:szCs w:val="20"/>
        </w:rPr>
      </w:pPr>
      <w:r w:rsidRPr="00FC0514">
        <w:rPr>
          <w:sz w:val="20"/>
          <w:szCs w:val="20"/>
        </w:rPr>
        <w:t>List recommendations if necessary</w:t>
      </w:r>
    </w:p>
    <w:p w:rsidR="004245F8" w:rsidRDefault="004245F8"/>
    <w:sectPr w:rsidR="004245F8" w:rsidSect="00E46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372"/>
    <w:multiLevelType w:val="multilevel"/>
    <w:tmpl w:val="A956B69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163A2B"/>
    <w:multiLevelType w:val="multilevel"/>
    <w:tmpl w:val="91E228E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563E72"/>
    <w:multiLevelType w:val="multilevel"/>
    <w:tmpl w:val="A6FED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444473"/>
    <w:multiLevelType w:val="multilevel"/>
    <w:tmpl w:val="70D877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54715D"/>
    <w:multiLevelType w:val="multilevel"/>
    <w:tmpl w:val="94C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FC12F4"/>
    <w:multiLevelType w:val="multilevel"/>
    <w:tmpl w:val="987A0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931F48"/>
    <w:multiLevelType w:val="multilevel"/>
    <w:tmpl w:val="76C4C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C52DB9"/>
    <w:multiLevelType w:val="multilevel"/>
    <w:tmpl w:val="C0DA1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3C13BC"/>
    <w:multiLevelType w:val="multilevel"/>
    <w:tmpl w:val="8DE64A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085021F"/>
    <w:multiLevelType w:val="multilevel"/>
    <w:tmpl w:val="3F96CC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0B513EA"/>
    <w:multiLevelType w:val="multilevel"/>
    <w:tmpl w:val="33C202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2254528"/>
    <w:multiLevelType w:val="multilevel"/>
    <w:tmpl w:val="AC8E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43362A"/>
    <w:multiLevelType w:val="multilevel"/>
    <w:tmpl w:val="50B0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C2358A"/>
    <w:multiLevelType w:val="multilevel"/>
    <w:tmpl w:val="7B0E6A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6AD224E"/>
    <w:multiLevelType w:val="multilevel"/>
    <w:tmpl w:val="658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BA13035"/>
    <w:multiLevelType w:val="multilevel"/>
    <w:tmpl w:val="44CA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D5C7F44"/>
    <w:multiLevelType w:val="multilevel"/>
    <w:tmpl w:val="5670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0A45880"/>
    <w:multiLevelType w:val="multilevel"/>
    <w:tmpl w:val="D9FE6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2E86355"/>
    <w:multiLevelType w:val="multilevel"/>
    <w:tmpl w:val="21B8D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3EB28BC"/>
    <w:multiLevelType w:val="multilevel"/>
    <w:tmpl w:val="ECFA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7F49BD"/>
    <w:multiLevelType w:val="multilevel"/>
    <w:tmpl w:val="28D25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A653262"/>
    <w:multiLevelType w:val="multilevel"/>
    <w:tmpl w:val="53622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BE12229"/>
    <w:multiLevelType w:val="multilevel"/>
    <w:tmpl w:val="7CEC1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BFB6680"/>
    <w:multiLevelType w:val="multilevel"/>
    <w:tmpl w:val="FA88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DC47B92"/>
    <w:multiLevelType w:val="multilevel"/>
    <w:tmpl w:val="E19EF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04760D2"/>
    <w:multiLevelType w:val="multilevel"/>
    <w:tmpl w:val="3550B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664707"/>
    <w:multiLevelType w:val="multilevel"/>
    <w:tmpl w:val="3AEA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2522995"/>
    <w:multiLevelType w:val="multilevel"/>
    <w:tmpl w:val="0ADE4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3493914"/>
    <w:multiLevelType w:val="multilevel"/>
    <w:tmpl w:val="062AE2E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4BF32BC"/>
    <w:multiLevelType w:val="multilevel"/>
    <w:tmpl w:val="49082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5C61DED"/>
    <w:multiLevelType w:val="multilevel"/>
    <w:tmpl w:val="8954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7B715AB"/>
    <w:multiLevelType w:val="multilevel"/>
    <w:tmpl w:val="D7CEB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80F463F"/>
    <w:multiLevelType w:val="multilevel"/>
    <w:tmpl w:val="24041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9CB63E6"/>
    <w:multiLevelType w:val="multilevel"/>
    <w:tmpl w:val="6C8CC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BD9282D"/>
    <w:multiLevelType w:val="multilevel"/>
    <w:tmpl w:val="EF0EA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3D355242"/>
    <w:multiLevelType w:val="multilevel"/>
    <w:tmpl w:val="EB66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D6913C5"/>
    <w:multiLevelType w:val="multilevel"/>
    <w:tmpl w:val="2F88C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FAA1BD1"/>
    <w:multiLevelType w:val="multilevel"/>
    <w:tmpl w:val="CE54FE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415C285B"/>
    <w:multiLevelType w:val="multilevel"/>
    <w:tmpl w:val="A6D232A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3A43317"/>
    <w:multiLevelType w:val="multilevel"/>
    <w:tmpl w:val="8DF8E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4355DF6"/>
    <w:multiLevelType w:val="multilevel"/>
    <w:tmpl w:val="C2F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446634C"/>
    <w:multiLevelType w:val="multilevel"/>
    <w:tmpl w:val="30F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6323164"/>
    <w:multiLevelType w:val="multilevel"/>
    <w:tmpl w:val="059C6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C9F26F2"/>
    <w:multiLevelType w:val="multilevel"/>
    <w:tmpl w:val="8B140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1AF731B"/>
    <w:multiLevelType w:val="multilevel"/>
    <w:tmpl w:val="66F8B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4174ACD"/>
    <w:multiLevelType w:val="multilevel"/>
    <w:tmpl w:val="A6D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53104A3"/>
    <w:multiLevelType w:val="multilevel"/>
    <w:tmpl w:val="2F124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5D2104F"/>
    <w:multiLevelType w:val="multilevel"/>
    <w:tmpl w:val="95D221C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56303E37"/>
    <w:multiLevelType w:val="multilevel"/>
    <w:tmpl w:val="2DD25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C9B5DA3"/>
    <w:multiLevelType w:val="multilevel"/>
    <w:tmpl w:val="113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D33458F"/>
    <w:multiLevelType w:val="multilevel"/>
    <w:tmpl w:val="A672F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14608E7"/>
    <w:multiLevelType w:val="multilevel"/>
    <w:tmpl w:val="55146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20531C9"/>
    <w:multiLevelType w:val="multilevel"/>
    <w:tmpl w:val="610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2C206FC"/>
    <w:multiLevelType w:val="multilevel"/>
    <w:tmpl w:val="3AFC6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3BB59CF"/>
    <w:multiLevelType w:val="multilevel"/>
    <w:tmpl w:val="5418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3BE2B77"/>
    <w:multiLevelType w:val="multilevel"/>
    <w:tmpl w:val="4354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98B5979"/>
    <w:multiLevelType w:val="multilevel"/>
    <w:tmpl w:val="7088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B741EC3"/>
    <w:multiLevelType w:val="multilevel"/>
    <w:tmpl w:val="9CBAFD7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6B920AF3"/>
    <w:multiLevelType w:val="multilevel"/>
    <w:tmpl w:val="8CE2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C4E4599"/>
    <w:multiLevelType w:val="multilevel"/>
    <w:tmpl w:val="71D69B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6D1A6018"/>
    <w:multiLevelType w:val="multilevel"/>
    <w:tmpl w:val="9D20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27E15DF"/>
    <w:multiLevelType w:val="multilevel"/>
    <w:tmpl w:val="7FEE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31654B3"/>
    <w:multiLevelType w:val="multilevel"/>
    <w:tmpl w:val="346E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61F55EE"/>
    <w:multiLevelType w:val="multilevel"/>
    <w:tmpl w:val="8184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71945F0"/>
    <w:multiLevelType w:val="multilevel"/>
    <w:tmpl w:val="7B4A2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8F40CAC"/>
    <w:multiLevelType w:val="multilevel"/>
    <w:tmpl w:val="B83EB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ACF24B4"/>
    <w:multiLevelType w:val="multilevel"/>
    <w:tmpl w:val="27D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C3667D6"/>
    <w:multiLevelType w:val="multilevel"/>
    <w:tmpl w:val="B9186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CC4359F"/>
    <w:multiLevelType w:val="multilevel"/>
    <w:tmpl w:val="A9A22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EAC5294"/>
    <w:multiLevelType w:val="multilevel"/>
    <w:tmpl w:val="703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6"/>
  </w:num>
  <w:num w:numId="2">
    <w:abstractNumId w:val="69"/>
  </w:num>
  <w:num w:numId="3">
    <w:abstractNumId w:val="62"/>
  </w:num>
  <w:num w:numId="4">
    <w:abstractNumId w:val="16"/>
  </w:num>
  <w:num w:numId="5">
    <w:abstractNumId w:val="29"/>
  </w:num>
  <w:num w:numId="6">
    <w:abstractNumId w:val="27"/>
  </w:num>
  <w:num w:numId="7">
    <w:abstractNumId w:val="61"/>
  </w:num>
  <w:num w:numId="8">
    <w:abstractNumId w:val="53"/>
  </w:num>
  <w:num w:numId="9">
    <w:abstractNumId w:val="15"/>
  </w:num>
  <w:num w:numId="10">
    <w:abstractNumId w:val="5"/>
  </w:num>
  <w:num w:numId="11">
    <w:abstractNumId w:val="24"/>
  </w:num>
  <w:num w:numId="12">
    <w:abstractNumId w:val="46"/>
  </w:num>
  <w:num w:numId="13">
    <w:abstractNumId w:val="32"/>
  </w:num>
  <w:num w:numId="14">
    <w:abstractNumId w:val="18"/>
  </w:num>
  <w:num w:numId="15">
    <w:abstractNumId w:val="12"/>
  </w:num>
  <w:num w:numId="16">
    <w:abstractNumId w:val="48"/>
  </w:num>
  <w:num w:numId="17">
    <w:abstractNumId w:val="6"/>
  </w:num>
  <w:num w:numId="18">
    <w:abstractNumId w:val="13"/>
  </w:num>
  <w:num w:numId="19">
    <w:abstractNumId w:val="21"/>
  </w:num>
  <w:num w:numId="20">
    <w:abstractNumId w:val="31"/>
  </w:num>
  <w:num w:numId="21">
    <w:abstractNumId w:val="42"/>
  </w:num>
  <w:num w:numId="22">
    <w:abstractNumId w:val="22"/>
  </w:num>
  <w:num w:numId="23">
    <w:abstractNumId w:val="19"/>
  </w:num>
  <w:num w:numId="24">
    <w:abstractNumId w:val="11"/>
  </w:num>
  <w:num w:numId="25">
    <w:abstractNumId w:val="68"/>
  </w:num>
  <w:num w:numId="26">
    <w:abstractNumId w:val="39"/>
  </w:num>
  <w:num w:numId="27">
    <w:abstractNumId w:val="20"/>
  </w:num>
  <w:num w:numId="28">
    <w:abstractNumId w:val="3"/>
    <w:lvlOverride w:ilvl="0">
      <w:startOverride w:val="1"/>
    </w:lvlOverride>
  </w:num>
  <w:num w:numId="29">
    <w:abstractNumId w:val="8"/>
    <w:lvlOverride w:ilvl="0">
      <w:startOverride w:val="1"/>
    </w:lvlOverride>
  </w:num>
  <w:num w:numId="30">
    <w:abstractNumId w:val="23"/>
  </w:num>
  <w:num w:numId="31">
    <w:abstractNumId w:val="25"/>
  </w:num>
  <w:num w:numId="32">
    <w:abstractNumId w:val="49"/>
  </w:num>
  <w:num w:numId="33">
    <w:abstractNumId w:val="36"/>
  </w:num>
  <w:num w:numId="34">
    <w:abstractNumId w:val="54"/>
  </w:num>
  <w:num w:numId="35">
    <w:abstractNumId w:val="58"/>
  </w:num>
  <w:num w:numId="36">
    <w:abstractNumId w:val="55"/>
  </w:num>
  <w:num w:numId="37">
    <w:abstractNumId w:val="43"/>
  </w:num>
  <w:num w:numId="38">
    <w:abstractNumId w:val="52"/>
  </w:num>
  <w:num w:numId="39">
    <w:abstractNumId w:val="34"/>
  </w:num>
  <w:num w:numId="40">
    <w:abstractNumId w:val="4"/>
  </w:num>
  <w:num w:numId="41">
    <w:abstractNumId w:val="56"/>
  </w:num>
  <w:num w:numId="42">
    <w:abstractNumId w:val="64"/>
  </w:num>
  <w:num w:numId="43">
    <w:abstractNumId w:val="40"/>
  </w:num>
  <w:num w:numId="44">
    <w:abstractNumId w:val="67"/>
  </w:num>
  <w:num w:numId="45">
    <w:abstractNumId w:val="30"/>
  </w:num>
  <w:num w:numId="46">
    <w:abstractNumId w:val="60"/>
  </w:num>
  <w:num w:numId="47">
    <w:abstractNumId w:val="10"/>
    <w:lvlOverride w:ilvl="0">
      <w:startOverride w:val="1"/>
    </w:lvlOverride>
  </w:num>
  <w:num w:numId="48">
    <w:abstractNumId w:val="10"/>
    <w:lvlOverride w:ilvl="0">
      <w:startOverride w:val="2"/>
    </w:lvlOverride>
  </w:num>
  <w:num w:numId="49">
    <w:abstractNumId w:val="59"/>
    <w:lvlOverride w:ilvl="0">
      <w:startOverride w:val="1"/>
    </w:lvlOverride>
  </w:num>
  <w:num w:numId="50">
    <w:abstractNumId w:val="59"/>
    <w:lvlOverride w:ilvl="0">
      <w:startOverride w:val="2"/>
    </w:lvlOverride>
  </w:num>
  <w:num w:numId="51">
    <w:abstractNumId w:val="63"/>
  </w:num>
  <w:num w:numId="52">
    <w:abstractNumId w:val="45"/>
  </w:num>
  <w:num w:numId="53">
    <w:abstractNumId w:val="41"/>
  </w:num>
  <w:num w:numId="54">
    <w:abstractNumId w:val="35"/>
  </w:num>
  <w:num w:numId="55">
    <w:abstractNumId w:val="33"/>
  </w:num>
  <w:num w:numId="56">
    <w:abstractNumId w:val="7"/>
  </w:num>
  <w:num w:numId="57">
    <w:abstractNumId w:val="44"/>
  </w:num>
  <w:num w:numId="58">
    <w:abstractNumId w:val="17"/>
  </w:num>
  <w:num w:numId="59">
    <w:abstractNumId w:val="51"/>
  </w:num>
  <w:num w:numId="60">
    <w:abstractNumId w:val="2"/>
  </w:num>
  <w:num w:numId="61">
    <w:abstractNumId w:val="65"/>
  </w:num>
  <w:num w:numId="62">
    <w:abstractNumId w:val="9"/>
    <w:lvlOverride w:ilvl="0">
      <w:startOverride w:val="1"/>
    </w:lvlOverride>
  </w:num>
  <w:num w:numId="63">
    <w:abstractNumId w:val="9"/>
    <w:lvlOverride w:ilvl="0">
      <w:startOverride w:val="2"/>
    </w:lvlOverride>
  </w:num>
  <w:num w:numId="64">
    <w:abstractNumId w:val="9"/>
    <w:lvlOverride w:ilvl="0">
      <w:startOverride w:val="3"/>
    </w:lvlOverride>
  </w:num>
  <w:num w:numId="65">
    <w:abstractNumId w:val="9"/>
    <w:lvlOverride w:ilvl="0">
      <w:startOverride w:val="4"/>
    </w:lvlOverride>
  </w:num>
  <w:num w:numId="66">
    <w:abstractNumId w:val="9"/>
    <w:lvlOverride w:ilvl="0">
      <w:startOverride w:val="5"/>
    </w:lvlOverride>
  </w:num>
  <w:num w:numId="67">
    <w:abstractNumId w:val="9"/>
    <w:lvlOverride w:ilvl="0">
      <w:startOverride w:val="6"/>
    </w:lvlOverride>
  </w:num>
  <w:num w:numId="68">
    <w:abstractNumId w:val="9"/>
    <w:lvlOverride w:ilvl="0">
      <w:startOverride w:val="7"/>
    </w:lvlOverride>
  </w:num>
  <w:num w:numId="69">
    <w:abstractNumId w:val="9"/>
    <w:lvlOverride w:ilvl="0">
      <w:startOverride w:val="8"/>
    </w:lvlOverride>
  </w:num>
  <w:num w:numId="70">
    <w:abstractNumId w:val="9"/>
    <w:lvlOverride w:ilvl="0">
      <w:startOverride w:val="9"/>
    </w:lvlOverride>
  </w:num>
  <w:num w:numId="71">
    <w:abstractNumId w:val="9"/>
    <w:lvlOverride w:ilvl="0">
      <w:startOverride w:val="10"/>
    </w:lvlOverride>
  </w:num>
  <w:num w:numId="72">
    <w:abstractNumId w:val="9"/>
    <w:lvlOverride w:ilvl="0">
      <w:startOverride w:val="11"/>
    </w:lvlOverride>
  </w:num>
  <w:num w:numId="73">
    <w:abstractNumId w:val="9"/>
    <w:lvlOverride w:ilvl="0">
      <w:startOverride w:val="12"/>
    </w:lvlOverride>
  </w:num>
  <w:num w:numId="74">
    <w:abstractNumId w:val="9"/>
    <w:lvlOverride w:ilvl="0">
      <w:startOverride w:val="13"/>
    </w:lvlOverride>
  </w:num>
  <w:num w:numId="75">
    <w:abstractNumId w:val="9"/>
    <w:lvlOverride w:ilvl="0">
      <w:startOverride w:val="14"/>
    </w:lvlOverride>
  </w:num>
  <w:num w:numId="76">
    <w:abstractNumId w:val="9"/>
    <w:lvlOverride w:ilvl="0">
      <w:startOverride w:val="15"/>
    </w:lvlOverride>
  </w:num>
  <w:num w:numId="77">
    <w:abstractNumId w:val="37"/>
    <w:lvlOverride w:ilvl="0">
      <w:startOverride w:val="1"/>
    </w:lvlOverride>
  </w:num>
  <w:num w:numId="78">
    <w:abstractNumId w:val="47"/>
    <w:lvlOverride w:ilvl="0">
      <w:startOverride w:val="2"/>
    </w:lvlOverride>
  </w:num>
  <w:num w:numId="79">
    <w:abstractNumId w:val="1"/>
    <w:lvlOverride w:ilvl="0">
      <w:startOverride w:val="3"/>
    </w:lvlOverride>
  </w:num>
  <w:num w:numId="80">
    <w:abstractNumId w:val="0"/>
    <w:lvlOverride w:ilvl="0">
      <w:startOverride w:val="4"/>
    </w:lvlOverride>
  </w:num>
  <w:num w:numId="81">
    <w:abstractNumId w:val="57"/>
    <w:lvlOverride w:ilvl="0">
      <w:startOverride w:val="5"/>
    </w:lvlOverride>
  </w:num>
  <w:num w:numId="82">
    <w:abstractNumId w:val="28"/>
    <w:lvlOverride w:ilvl="0">
      <w:startOverride w:val="6"/>
    </w:lvlOverride>
  </w:num>
  <w:num w:numId="83">
    <w:abstractNumId w:val="28"/>
    <w:lvlOverride w:ilvl="0">
      <w:startOverride w:val="7"/>
    </w:lvlOverride>
  </w:num>
  <w:num w:numId="84">
    <w:abstractNumId w:val="38"/>
    <w:lvlOverride w:ilvl="0">
      <w:startOverride w:val="8"/>
    </w:lvlOverride>
  </w:num>
  <w:num w:numId="85">
    <w:abstractNumId w:val="50"/>
  </w:num>
  <w:num w:numId="86">
    <w:abstractNumId w:val="26"/>
  </w:num>
  <w:num w:numId="87">
    <w:abstractNumId w:val="14"/>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F36"/>
    <w:rsid w:val="001D5F36"/>
    <w:rsid w:val="004245F8"/>
    <w:rsid w:val="007739D1"/>
    <w:rsid w:val="007C4DCC"/>
    <w:rsid w:val="008120BD"/>
    <w:rsid w:val="00B33751"/>
    <w:rsid w:val="00B47AC3"/>
    <w:rsid w:val="00C6598C"/>
    <w:rsid w:val="00DD27A9"/>
    <w:rsid w:val="00E46A1C"/>
    <w:rsid w:val="00FC05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1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D5F3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8667703">
      <w:marLeft w:val="0"/>
      <w:marRight w:val="0"/>
      <w:marTop w:val="0"/>
      <w:marBottom w:val="0"/>
      <w:divBdr>
        <w:top w:val="none" w:sz="0" w:space="0" w:color="auto"/>
        <w:left w:val="none" w:sz="0" w:space="0" w:color="auto"/>
        <w:bottom w:val="none" w:sz="0" w:space="0" w:color="auto"/>
        <w:right w:val="none" w:sz="0" w:space="0" w:color="auto"/>
      </w:divBdr>
    </w:div>
    <w:div w:id="1168667704">
      <w:marLeft w:val="0"/>
      <w:marRight w:val="0"/>
      <w:marTop w:val="0"/>
      <w:marBottom w:val="0"/>
      <w:divBdr>
        <w:top w:val="none" w:sz="0" w:space="0" w:color="auto"/>
        <w:left w:val="none" w:sz="0" w:space="0" w:color="auto"/>
        <w:bottom w:val="none" w:sz="0" w:space="0" w:color="auto"/>
        <w:right w:val="none" w:sz="0" w:space="0" w:color="auto"/>
      </w:divBdr>
    </w:div>
    <w:div w:id="1168667705">
      <w:marLeft w:val="0"/>
      <w:marRight w:val="0"/>
      <w:marTop w:val="0"/>
      <w:marBottom w:val="0"/>
      <w:divBdr>
        <w:top w:val="none" w:sz="0" w:space="0" w:color="auto"/>
        <w:left w:val="none" w:sz="0" w:space="0" w:color="auto"/>
        <w:bottom w:val="none" w:sz="0" w:space="0" w:color="auto"/>
        <w:right w:val="none" w:sz="0" w:space="0" w:color="auto"/>
      </w:divBdr>
    </w:div>
    <w:div w:id="1168667706">
      <w:marLeft w:val="0"/>
      <w:marRight w:val="0"/>
      <w:marTop w:val="0"/>
      <w:marBottom w:val="0"/>
      <w:divBdr>
        <w:top w:val="none" w:sz="0" w:space="0" w:color="auto"/>
        <w:left w:val="none" w:sz="0" w:space="0" w:color="auto"/>
        <w:bottom w:val="none" w:sz="0" w:space="0" w:color="auto"/>
        <w:right w:val="none" w:sz="0" w:space="0" w:color="auto"/>
      </w:divBdr>
    </w:div>
    <w:div w:id="1168667707">
      <w:marLeft w:val="0"/>
      <w:marRight w:val="0"/>
      <w:marTop w:val="0"/>
      <w:marBottom w:val="0"/>
      <w:divBdr>
        <w:top w:val="none" w:sz="0" w:space="0" w:color="auto"/>
        <w:left w:val="none" w:sz="0" w:space="0" w:color="auto"/>
        <w:bottom w:val="none" w:sz="0" w:space="0" w:color="auto"/>
        <w:right w:val="none" w:sz="0" w:space="0" w:color="auto"/>
      </w:divBdr>
    </w:div>
    <w:div w:id="1168667708">
      <w:marLeft w:val="0"/>
      <w:marRight w:val="0"/>
      <w:marTop w:val="0"/>
      <w:marBottom w:val="0"/>
      <w:divBdr>
        <w:top w:val="none" w:sz="0" w:space="0" w:color="auto"/>
        <w:left w:val="none" w:sz="0" w:space="0" w:color="auto"/>
        <w:bottom w:val="none" w:sz="0" w:space="0" w:color="auto"/>
        <w:right w:val="none" w:sz="0" w:space="0" w:color="auto"/>
      </w:divBdr>
    </w:div>
    <w:div w:id="1168667709">
      <w:marLeft w:val="0"/>
      <w:marRight w:val="0"/>
      <w:marTop w:val="0"/>
      <w:marBottom w:val="0"/>
      <w:divBdr>
        <w:top w:val="none" w:sz="0" w:space="0" w:color="auto"/>
        <w:left w:val="none" w:sz="0" w:space="0" w:color="auto"/>
        <w:bottom w:val="none" w:sz="0" w:space="0" w:color="auto"/>
        <w:right w:val="none" w:sz="0" w:space="0" w:color="auto"/>
      </w:divBdr>
    </w:div>
    <w:div w:id="11686677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10</Pages>
  <Words>2124</Words>
  <Characters>12108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library</cp:lastModifiedBy>
  <cp:revision>3</cp:revision>
  <dcterms:created xsi:type="dcterms:W3CDTF">2011-04-13T23:09:00Z</dcterms:created>
  <dcterms:modified xsi:type="dcterms:W3CDTF">2011-04-15T15:31:00Z</dcterms:modified>
</cp:coreProperties>
</file>